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17422" w14:textId="77777777" w:rsidR="00816682" w:rsidRDefault="00816682" w:rsidP="00816682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36"/>
          <w:szCs w:val="36"/>
          <w:lang w:val="ru-RU" w:eastAsia="ru-RU" w:bidi="ar-SA"/>
        </w:rPr>
        <w:drawing>
          <wp:inline distT="0" distB="0" distL="0" distR="0" wp14:anchorId="32ECE870" wp14:editId="459DEB0D">
            <wp:extent cx="6096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36"/>
          <w:lang w:val="ru-RU"/>
        </w:rPr>
        <w:br w:type="textWrapping" w:clear="all"/>
      </w:r>
      <w:r>
        <w:rPr>
          <w:rFonts w:ascii="Times New Roman" w:hAnsi="Times New Roman" w:cs="Times New Roman"/>
          <w:sz w:val="32"/>
          <w:szCs w:val="32"/>
          <w:lang w:val="ru-RU"/>
        </w:rPr>
        <w:t>АДМИНИСТРАЦИЯ МУНИЦИПАЛЬНОГО ОБРАЗОВАНИЯ</w:t>
      </w:r>
    </w:p>
    <w:p w14:paraId="2050FE11" w14:textId="77777777" w:rsidR="00816682" w:rsidRDefault="00816682" w:rsidP="00816682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«ЮЖНО – КУРИЛЬСКИЙ ГОРОДСКОЙ ОКРУГ»</w:t>
      </w:r>
    </w:p>
    <w:p w14:paraId="5E2F911D" w14:textId="77777777" w:rsidR="00816682" w:rsidRDefault="00816682" w:rsidP="00816682">
      <w:pPr>
        <w:pStyle w:val="2"/>
        <w:jc w:val="center"/>
        <w:rPr>
          <w:rFonts w:ascii="Times New Roman" w:hAnsi="Times New Roman"/>
          <w:bCs w:val="0"/>
          <w:i w:val="0"/>
          <w:sz w:val="32"/>
          <w:szCs w:val="32"/>
          <w:lang w:val="ru-RU"/>
        </w:rPr>
      </w:pPr>
      <w:r>
        <w:rPr>
          <w:rFonts w:ascii="Times New Roman" w:hAnsi="Times New Roman"/>
          <w:bCs w:val="0"/>
          <w:i w:val="0"/>
          <w:sz w:val="32"/>
          <w:szCs w:val="32"/>
          <w:lang w:val="ru-RU"/>
        </w:rPr>
        <w:t>П О С Т А Н О В Л Е Н И Е</w:t>
      </w:r>
    </w:p>
    <w:p w14:paraId="61DEF58D" w14:textId="44A2337E" w:rsidR="00816682" w:rsidRDefault="00CB6302" w:rsidP="00816682">
      <w:pPr>
        <w:pStyle w:val="2"/>
        <w:jc w:val="center"/>
        <w:rPr>
          <w:rFonts w:ascii="Times New Roman" w:hAnsi="Times New Roman"/>
          <w:b w:val="0"/>
          <w:i w:val="0"/>
          <w:lang w:val="ru-RU"/>
        </w:rPr>
      </w:pPr>
      <w:r w:rsidRPr="00CB6302">
        <w:rPr>
          <w:rFonts w:ascii="Times New Roman" w:hAnsi="Times New Roman"/>
          <w:b w:val="0"/>
          <w:i w:val="0"/>
          <w:lang w:val="ru-RU"/>
        </w:rPr>
        <w:t xml:space="preserve">от </w:t>
      </w:r>
      <w:r w:rsidR="00EC624A">
        <w:rPr>
          <w:rFonts w:ascii="Times New Roman" w:hAnsi="Times New Roman"/>
          <w:b w:val="0"/>
          <w:i w:val="0"/>
          <w:lang w:val="ru-RU"/>
        </w:rPr>
        <w:t>12.09.2023</w:t>
      </w:r>
      <w:r w:rsidRPr="00CB6302">
        <w:rPr>
          <w:rFonts w:ascii="Times New Roman" w:hAnsi="Times New Roman"/>
          <w:b w:val="0"/>
          <w:i w:val="0"/>
          <w:lang w:val="ru-RU"/>
        </w:rPr>
        <w:t xml:space="preserve"> </w:t>
      </w:r>
      <w:r>
        <w:rPr>
          <w:rFonts w:ascii="Times New Roman" w:hAnsi="Times New Roman"/>
          <w:b w:val="0"/>
          <w:i w:val="0"/>
          <w:lang w:val="ru-RU"/>
        </w:rPr>
        <w:t xml:space="preserve">  </w:t>
      </w:r>
      <w:r w:rsidR="00F76596">
        <w:rPr>
          <w:rFonts w:ascii="Times New Roman" w:hAnsi="Times New Roman"/>
          <w:b w:val="0"/>
          <w:i w:val="0"/>
          <w:lang w:val="ru-RU"/>
        </w:rPr>
        <w:t xml:space="preserve">№ </w:t>
      </w:r>
      <w:r w:rsidR="00EC624A">
        <w:rPr>
          <w:rFonts w:ascii="Times New Roman" w:hAnsi="Times New Roman"/>
          <w:b w:val="0"/>
          <w:i w:val="0"/>
          <w:lang w:val="ru-RU"/>
        </w:rPr>
        <w:t>1057</w:t>
      </w:r>
    </w:p>
    <w:tbl>
      <w:tblPr>
        <w:tblW w:w="11109" w:type="dxa"/>
        <w:tblLook w:val="01E0" w:firstRow="1" w:lastRow="1" w:firstColumn="1" w:lastColumn="1" w:noHBand="0" w:noVBand="0"/>
      </w:tblPr>
      <w:tblGrid>
        <w:gridCol w:w="4928"/>
        <w:gridCol w:w="6181"/>
      </w:tblGrid>
      <w:tr w:rsidR="00146930" w:rsidRPr="00EC624A" w14:paraId="7921514B" w14:textId="77777777" w:rsidTr="006250AE">
        <w:tc>
          <w:tcPr>
            <w:tcW w:w="4928" w:type="dxa"/>
          </w:tcPr>
          <w:p w14:paraId="417F1144" w14:textId="77777777" w:rsidR="00146930" w:rsidRDefault="00146930" w:rsidP="00B42366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14:paraId="42C63EE3" w14:textId="5FB96267" w:rsidR="00146930" w:rsidRPr="00BF4DD1" w:rsidRDefault="00AE24CB" w:rsidP="00AE24C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E24CB"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  <w:t>Об утверждении Положения о проведении грантовых конкурсов для советов домов «Лучший дворик» на территории муниципального образования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  <w:t xml:space="preserve">Южно-Курильский </w:t>
            </w:r>
            <w:r w:rsidRPr="00AE24CB"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  <w:t xml:space="preserve">городской округ» </w:t>
            </w:r>
          </w:p>
        </w:tc>
        <w:tc>
          <w:tcPr>
            <w:tcW w:w="6181" w:type="dxa"/>
          </w:tcPr>
          <w:p w14:paraId="4A67547E" w14:textId="77777777" w:rsidR="00146930" w:rsidRDefault="00146930" w:rsidP="00B423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024CD144" w14:textId="77777777" w:rsidR="00AD1115" w:rsidRDefault="00AD1115" w:rsidP="003D300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A6F73AE" w14:textId="37F7D987" w:rsidR="00925F23" w:rsidRDefault="00146930" w:rsidP="00CC453C">
      <w:pPr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AE24CB" w:rsidRPr="00AE24CB">
        <w:rPr>
          <w:rFonts w:ascii="Times New Roman" w:hAnsi="Times New Roman" w:cs="Times New Roman"/>
          <w:sz w:val="28"/>
          <w:szCs w:val="28"/>
          <w:lang w:val="ru-RU" w:eastAsia="ru-RU"/>
        </w:rPr>
        <w:t>В соответствии с Федеральным законом РФ от 06.10.2003 г. № 131-ФЗ «Об общих принципах организации местного самоуправления в Российской Федерации», в целях улучшения комплексного благоустройства улиц и дворовых территорий муниципального образования «</w:t>
      </w:r>
      <w:r w:rsidR="00AE24CB">
        <w:rPr>
          <w:rFonts w:ascii="Times New Roman" w:hAnsi="Times New Roman" w:cs="Times New Roman"/>
          <w:sz w:val="28"/>
          <w:szCs w:val="28"/>
          <w:lang w:val="ru-RU" w:eastAsia="ru-RU"/>
        </w:rPr>
        <w:t>Южно-Курильский</w:t>
      </w:r>
      <w:r w:rsidR="00AE24CB" w:rsidRPr="00AE24C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городской округ», широкого вовлечения населения и организаций к благоустройству территорий, развития и поддержки инициативы жителей, принимающих активное участие в работе по месту жительства, в благоустройстве и содержании домов, придомовых территорий» администрация муниципального образования «</w:t>
      </w:r>
      <w:r w:rsidR="00AE24CB">
        <w:rPr>
          <w:rFonts w:ascii="Times New Roman" w:hAnsi="Times New Roman" w:cs="Times New Roman"/>
          <w:sz w:val="28"/>
          <w:szCs w:val="28"/>
          <w:lang w:val="ru-RU" w:eastAsia="ru-RU"/>
        </w:rPr>
        <w:t>Южно-Курильский городской округ»</w:t>
      </w:r>
      <w:r w:rsidR="008E65BD" w:rsidRPr="008E65BD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14:paraId="30B5B8C6" w14:textId="77777777" w:rsidR="00146930" w:rsidRPr="00236B63" w:rsidRDefault="00146930" w:rsidP="003D3005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36B63">
        <w:rPr>
          <w:rFonts w:ascii="Times New Roman" w:hAnsi="Times New Roman" w:cs="Times New Roman"/>
          <w:b/>
          <w:sz w:val="28"/>
          <w:szCs w:val="28"/>
          <w:lang w:val="ru-RU"/>
        </w:rPr>
        <w:t>ПОСТАНОВЛЯЕТ:</w:t>
      </w:r>
    </w:p>
    <w:p w14:paraId="467E403F" w14:textId="77777777" w:rsidR="00146930" w:rsidRDefault="00146930" w:rsidP="003D3005">
      <w:p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823B2B4" w14:textId="5B07BD4A" w:rsidR="00AE24CB" w:rsidRDefault="005201FB" w:rsidP="00AE24CB">
      <w:pPr>
        <w:tabs>
          <w:tab w:val="left" w:pos="567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13CF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AE24CB" w:rsidRPr="00AE24CB">
        <w:rPr>
          <w:rFonts w:ascii="Times New Roman" w:hAnsi="Times New Roman" w:cs="Times New Roman"/>
          <w:sz w:val="28"/>
          <w:szCs w:val="28"/>
          <w:lang w:val="ru-RU"/>
        </w:rPr>
        <w:t>Утвердить Положение о проведении грантовых конкурсов для советов домов «Лучший дворик» на территории муниципального образования «</w:t>
      </w:r>
      <w:r w:rsidR="00AE24CB">
        <w:rPr>
          <w:rFonts w:ascii="Times New Roman" w:hAnsi="Times New Roman" w:cs="Times New Roman"/>
          <w:sz w:val="28"/>
          <w:szCs w:val="28"/>
          <w:lang w:val="ru-RU"/>
        </w:rPr>
        <w:t>Южно-Курильский</w:t>
      </w:r>
      <w:r w:rsidR="00AE24CB" w:rsidRPr="00AE24CB">
        <w:rPr>
          <w:rFonts w:ascii="Times New Roman" w:hAnsi="Times New Roman" w:cs="Times New Roman"/>
          <w:sz w:val="28"/>
          <w:szCs w:val="28"/>
          <w:lang w:val="ru-RU"/>
        </w:rPr>
        <w:t xml:space="preserve"> городской округ» (приложение № 1).</w:t>
      </w:r>
    </w:p>
    <w:p w14:paraId="3A484F34" w14:textId="77777777" w:rsidR="00AE24CB" w:rsidRDefault="00AE24CB" w:rsidP="00AE24CB">
      <w:pPr>
        <w:tabs>
          <w:tab w:val="left" w:pos="567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8A6A07" w:rsidRPr="008A6A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E24CB">
        <w:rPr>
          <w:rFonts w:ascii="Times New Roman" w:hAnsi="Times New Roman" w:cs="Times New Roman"/>
          <w:sz w:val="28"/>
          <w:szCs w:val="28"/>
          <w:lang w:val="ru-RU"/>
        </w:rPr>
        <w:t>Утвердить состав конкурсной комиссии по подведению итогов конкурса на звание «Лучший дворик» (приложение № 2)</w:t>
      </w:r>
      <w:r w:rsidR="005201FB">
        <w:rPr>
          <w:rFonts w:ascii="Times New Roman" w:hAnsi="Times New Roman" w:cs="Times New Roman"/>
          <w:sz w:val="28"/>
          <w:szCs w:val="28"/>
          <w:lang w:val="ru-RU"/>
        </w:rPr>
        <w:tab/>
      </w:r>
    </w:p>
    <w:p w14:paraId="2BE1F2C9" w14:textId="77777777" w:rsidR="00B705AF" w:rsidRPr="00B705AF" w:rsidRDefault="00AE24CB" w:rsidP="00B705AF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5201F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B705AF" w:rsidRPr="00B705AF">
        <w:rPr>
          <w:rFonts w:ascii="Times New Roman" w:hAnsi="Times New Roman" w:cs="Times New Roman"/>
          <w:sz w:val="28"/>
          <w:szCs w:val="28"/>
          <w:lang w:val="ru-RU" w:eastAsia="ru-RU" w:bidi="ar-SA"/>
        </w:rPr>
        <w:t>Опубликовать настоящее постановление в общественно-политической газете муниципального образования «Южно-Курильский городской округ» «На рубеже» и разместить на официальном сайте органов местного самоуправления муниципального образования «Южно-Курильский городской округ» http://www.yuzhnokurilsk.ru/.</w:t>
      </w:r>
    </w:p>
    <w:p w14:paraId="113E5D3C" w14:textId="7DAB3374" w:rsidR="00146930" w:rsidRDefault="00AE24CB" w:rsidP="00AE24CB">
      <w:pPr>
        <w:tabs>
          <w:tab w:val="left" w:pos="567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4. </w:t>
      </w:r>
      <w:r w:rsidRPr="00AE24CB">
        <w:rPr>
          <w:rFonts w:ascii="Times New Roman" w:hAnsi="Times New Roman" w:cs="Times New Roman"/>
          <w:sz w:val="28"/>
          <w:szCs w:val="28"/>
          <w:lang w:val="ru-RU" w:eastAsia="ru-RU"/>
        </w:rPr>
        <w:t>Контроль за исполнением настоящего постановления возложить на вице-мэра МО «Южно-Курильский городской округ» Д.Ю. Кана.</w:t>
      </w:r>
    </w:p>
    <w:p w14:paraId="208B8BE3" w14:textId="77777777" w:rsidR="00674395" w:rsidRDefault="00674395" w:rsidP="00146930">
      <w:pPr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3B50FF35" w14:textId="77777777" w:rsidR="00CC453C" w:rsidRDefault="00CC453C" w:rsidP="00146930">
      <w:pPr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2D5B6B8C" w14:textId="0749D07C" w:rsidR="00CC453C" w:rsidRDefault="009434B2" w:rsidP="00146930">
      <w:pPr>
        <w:pStyle w:val="21"/>
        <w:ind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</w:t>
      </w:r>
      <w:r w:rsidR="00146930">
        <w:rPr>
          <w:rFonts w:ascii="Times New Roman" w:hAnsi="Times New Roman" w:cs="Times New Roman"/>
          <w:lang w:val="ru-RU"/>
        </w:rPr>
        <w:t>эр МО</w:t>
      </w:r>
      <w:r w:rsidR="00146930">
        <w:rPr>
          <w:rFonts w:ascii="Times New Roman" w:hAnsi="Times New Roman" w:cs="Times New Roman"/>
          <w:lang w:val="ru-RU"/>
        </w:rPr>
        <w:tab/>
      </w:r>
      <w:r w:rsidR="00146930">
        <w:rPr>
          <w:rFonts w:ascii="Times New Roman" w:hAnsi="Times New Roman" w:cs="Times New Roman"/>
          <w:lang w:val="ru-RU"/>
        </w:rPr>
        <w:tab/>
      </w:r>
      <w:r w:rsidR="00146930"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 xml:space="preserve"> </w:t>
      </w:r>
      <w:r w:rsidR="00146930">
        <w:rPr>
          <w:rFonts w:ascii="Times New Roman" w:hAnsi="Times New Roman" w:cs="Times New Roman"/>
          <w:lang w:val="ru-RU"/>
        </w:rPr>
        <w:tab/>
      </w:r>
      <w:r w:rsidR="00146930">
        <w:rPr>
          <w:rFonts w:ascii="Times New Roman" w:hAnsi="Times New Roman" w:cs="Times New Roman"/>
          <w:lang w:val="ru-RU"/>
        </w:rPr>
        <w:tab/>
      </w:r>
      <w:r w:rsidR="00146930">
        <w:rPr>
          <w:rFonts w:ascii="Times New Roman" w:hAnsi="Times New Roman" w:cs="Times New Roman"/>
          <w:lang w:val="ru-RU"/>
        </w:rPr>
        <w:tab/>
      </w:r>
      <w:r w:rsidR="00146930">
        <w:rPr>
          <w:rFonts w:ascii="Times New Roman" w:hAnsi="Times New Roman" w:cs="Times New Roman"/>
          <w:lang w:val="ru-RU"/>
        </w:rPr>
        <w:tab/>
      </w:r>
      <w:r w:rsidR="004C7608">
        <w:rPr>
          <w:rFonts w:ascii="Times New Roman" w:hAnsi="Times New Roman" w:cs="Times New Roman"/>
          <w:lang w:val="ru-RU"/>
        </w:rPr>
        <w:t xml:space="preserve">   </w:t>
      </w:r>
      <w:r w:rsidR="00146930">
        <w:rPr>
          <w:rFonts w:ascii="Times New Roman" w:hAnsi="Times New Roman" w:cs="Times New Roman"/>
          <w:lang w:val="ru-RU"/>
        </w:rPr>
        <w:tab/>
      </w:r>
      <w:r w:rsidR="004C7608">
        <w:rPr>
          <w:rFonts w:ascii="Times New Roman" w:hAnsi="Times New Roman" w:cs="Times New Roman"/>
          <w:lang w:val="ru-RU"/>
        </w:rPr>
        <w:t xml:space="preserve">       </w:t>
      </w:r>
      <w:r w:rsidR="00AD0B95">
        <w:rPr>
          <w:rFonts w:ascii="Times New Roman" w:hAnsi="Times New Roman" w:cs="Times New Roman"/>
          <w:lang w:val="ru-RU"/>
        </w:rPr>
        <w:t>П.В. Гомилевский</w:t>
      </w:r>
    </w:p>
    <w:p w14:paraId="2B3EECA6" w14:textId="77777777" w:rsidR="005F0C8A" w:rsidRDefault="005F0C8A" w:rsidP="005F0C8A">
      <w:pPr>
        <w:widowControl w:val="0"/>
        <w:ind w:left="6180"/>
        <w:rPr>
          <w:rFonts w:ascii="Times New Roman" w:hAnsi="Times New Roman" w:cs="Times New Roman"/>
          <w:sz w:val="22"/>
          <w:szCs w:val="22"/>
          <w:lang w:val="ru-RU" w:eastAsia="ru-RU" w:bidi="ru-RU"/>
        </w:rPr>
      </w:pPr>
      <w:r>
        <w:rPr>
          <w:rFonts w:ascii="Times New Roman" w:hAnsi="Times New Roman" w:cs="Times New Roman"/>
          <w:sz w:val="22"/>
          <w:szCs w:val="22"/>
          <w:lang w:val="ru-RU" w:eastAsia="ru-RU" w:bidi="ru-RU"/>
        </w:rPr>
        <w:lastRenderedPageBreak/>
        <w:t xml:space="preserve">Приложение № 1 </w:t>
      </w:r>
    </w:p>
    <w:p w14:paraId="47BEE033" w14:textId="1D9E361A" w:rsidR="005F0C8A" w:rsidRDefault="005F0C8A" w:rsidP="005F0C8A">
      <w:pPr>
        <w:widowControl w:val="0"/>
        <w:ind w:left="6180"/>
        <w:rPr>
          <w:rFonts w:ascii="Times New Roman" w:hAnsi="Times New Roman" w:cs="Times New Roman"/>
          <w:color w:val="FF0000"/>
          <w:sz w:val="22"/>
          <w:szCs w:val="22"/>
          <w:lang w:val="ru-RU" w:eastAsia="ru-RU" w:bidi="ru-RU"/>
        </w:rPr>
      </w:pPr>
      <w:r>
        <w:rPr>
          <w:rFonts w:ascii="Times New Roman" w:hAnsi="Times New Roman" w:cs="Times New Roman"/>
          <w:sz w:val="22"/>
          <w:szCs w:val="22"/>
          <w:lang w:val="ru-RU" w:eastAsia="ru-RU" w:bidi="ru-RU"/>
        </w:rPr>
        <w:t xml:space="preserve">к </w:t>
      </w:r>
      <w:r w:rsidRPr="005F0C8A">
        <w:rPr>
          <w:rFonts w:ascii="Times New Roman" w:hAnsi="Times New Roman" w:cs="Times New Roman"/>
          <w:sz w:val="22"/>
          <w:szCs w:val="22"/>
          <w:lang w:val="ru-RU" w:eastAsia="ru-RU" w:bidi="ru-RU"/>
        </w:rPr>
        <w:t>постановлению администрации муниципального образования «</w:t>
      </w:r>
      <w:r>
        <w:rPr>
          <w:rFonts w:ascii="Times New Roman" w:hAnsi="Times New Roman" w:cs="Times New Roman"/>
          <w:sz w:val="22"/>
          <w:szCs w:val="22"/>
          <w:lang w:val="ru-RU" w:eastAsia="ru-RU" w:bidi="ru-RU"/>
        </w:rPr>
        <w:t>Южно-Курильский</w:t>
      </w:r>
      <w:r w:rsidRPr="005F0C8A">
        <w:rPr>
          <w:rFonts w:ascii="Times New Roman" w:hAnsi="Times New Roman" w:cs="Times New Roman"/>
          <w:sz w:val="22"/>
          <w:szCs w:val="22"/>
          <w:lang w:val="ru-RU" w:eastAsia="ru-RU" w:bidi="ru-RU"/>
        </w:rPr>
        <w:t xml:space="preserve"> городской округ»</w:t>
      </w:r>
      <w:r>
        <w:rPr>
          <w:rFonts w:ascii="Times New Roman" w:hAnsi="Times New Roman" w:cs="Times New Roman"/>
          <w:sz w:val="22"/>
          <w:szCs w:val="22"/>
          <w:lang w:val="ru-RU" w:eastAsia="ru-RU" w:bidi="ru-RU"/>
        </w:rPr>
        <w:t xml:space="preserve"> о</w:t>
      </w:r>
      <w:r w:rsidRPr="005F0C8A">
        <w:rPr>
          <w:rFonts w:ascii="Times New Roman" w:hAnsi="Times New Roman" w:cs="Times New Roman"/>
          <w:sz w:val="22"/>
          <w:szCs w:val="22"/>
          <w:lang w:val="ru-RU" w:eastAsia="ru-RU" w:bidi="ru-RU"/>
        </w:rPr>
        <w:t xml:space="preserve">т </w:t>
      </w:r>
      <w:r w:rsidR="00EC624A">
        <w:rPr>
          <w:rFonts w:ascii="Times New Roman" w:hAnsi="Times New Roman" w:cs="Times New Roman"/>
          <w:sz w:val="22"/>
          <w:szCs w:val="22"/>
          <w:lang w:val="ru-RU" w:eastAsia="ru-RU" w:bidi="ru-RU"/>
        </w:rPr>
        <w:t>12.09.2023 № 1057</w:t>
      </w:r>
    </w:p>
    <w:p w14:paraId="0F252F0F" w14:textId="77777777" w:rsidR="005F0C8A" w:rsidRDefault="005F0C8A" w:rsidP="00EE640C">
      <w:pPr>
        <w:widowControl w:val="0"/>
        <w:rPr>
          <w:rFonts w:ascii="Times New Roman" w:hAnsi="Times New Roman" w:cs="Times New Roman"/>
          <w:color w:val="FF0000"/>
          <w:sz w:val="22"/>
          <w:szCs w:val="22"/>
          <w:lang w:val="ru-RU" w:eastAsia="ru-RU" w:bidi="ru-RU"/>
        </w:rPr>
      </w:pPr>
    </w:p>
    <w:p w14:paraId="39FAAEE4" w14:textId="77777777" w:rsidR="00EE640C" w:rsidRDefault="00EE640C" w:rsidP="00EE640C">
      <w:pPr>
        <w:widowControl w:val="0"/>
        <w:rPr>
          <w:rFonts w:ascii="Times New Roman" w:hAnsi="Times New Roman" w:cs="Times New Roman"/>
          <w:color w:val="FF0000"/>
          <w:sz w:val="22"/>
          <w:szCs w:val="22"/>
          <w:lang w:val="ru-RU" w:eastAsia="ru-RU" w:bidi="ru-RU"/>
        </w:rPr>
      </w:pPr>
    </w:p>
    <w:p w14:paraId="208AFB10" w14:textId="77777777" w:rsidR="005F0C8A" w:rsidRDefault="005F0C8A" w:rsidP="005F0C8A">
      <w:pPr>
        <w:widowControl w:val="0"/>
        <w:ind w:left="6180"/>
        <w:rPr>
          <w:rFonts w:ascii="Times New Roman" w:hAnsi="Times New Roman" w:cs="Times New Roman"/>
          <w:color w:val="FF0000"/>
          <w:sz w:val="22"/>
          <w:szCs w:val="22"/>
          <w:lang w:val="ru-RU" w:eastAsia="ru-RU" w:bidi="ru-RU"/>
        </w:rPr>
      </w:pPr>
    </w:p>
    <w:p w14:paraId="61144442" w14:textId="77777777" w:rsidR="00EE640C" w:rsidRDefault="00EE640C" w:rsidP="005F0C8A">
      <w:pPr>
        <w:widowControl w:val="0"/>
        <w:ind w:left="6180"/>
        <w:rPr>
          <w:rFonts w:ascii="Times New Roman" w:hAnsi="Times New Roman" w:cs="Times New Roman"/>
          <w:color w:val="FF0000"/>
          <w:sz w:val="22"/>
          <w:szCs w:val="22"/>
          <w:lang w:val="ru-RU" w:eastAsia="ru-RU" w:bidi="ru-RU"/>
        </w:rPr>
      </w:pPr>
    </w:p>
    <w:p w14:paraId="4C3C83AE" w14:textId="53CADAFF" w:rsidR="005F0C8A" w:rsidRPr="005F0C8A" w:rsidRDefault="005F0C8A" w:rsidP="005F0C8A">
      <w:pPr>
        <w:widowControl w:val="0"/>
        <w:spacing w:line="283" w:lineRule="exact"/>
        <w:jc w:val="center"/>
        <w:outlineLvl w:val="2"/>
        <w:rPr>
          <w:rFonts w:ascii="Times New Roman" w:hAnsi="Times New Roman" w:cs="Times New Roman"/>
          <w:b/>
          <w:bCs/>
          <w:color w:val="000000"/>
          <w:lang w:val="ru-RU" w:eastAsia="ru-RU" w:bidi="ru-RU"/>
        </w:rPr>
      </w:pPr>
      <w:bookmarkStart w:id="1" w:name="bookmark2"/>
      <w:r w:rsidRPr="005F0C8A">
        <w:rPr>
          <w:rFonts w:ascii="Times New Roman" w:hAnsi="Times New Roman" w:cs="Times New Roman"/>
          <w:b/>
          <w:bCs/>
          <w:color w:val="000000"/>
          <w:lang w:val="ru-RU" w:eastAsia="ru-RU" w:bidi="ru-RU"/>
        </w:rPr>
        <w:t>Положение о проведении грантовых конкурсов для советов домов</w:t>
      </w:r>
      <w:r w:rsidRPr="005F0C8A">
        <w:rPr>
          <w:rFonts w:ascii="Times New Roman" w:hAnsi="Times New Roman" w:cs="Times New Roman"/>
          <w:b/>
          <w:bCs/>
          <w:color w:val="000000"/>
          <w:lang w:val="ru-RU" w:eastAsia="ru-RU" w:bidi="ru-RU"/>
        </w:rPr>
        <w:br/>
        <w:t>«Лучший дворик» на территории муниципального образования «</w:t>
      </w:r>
      <w:bookmarkEnd w:id="1"/>
      <w:r w:rsidRPr="00EE640C">
        <w:rPr>
          <w:rFonts w:ascii="Times New Roman" w:hAnsi="Times New Roman" w:cs="Times New Roman"/>
          <w:b/>
          <w:bCs/>
          <w:color w:val="000000"/>
          <w:lang w:val="ru-RU" w:eastAsia="ru-RU" w:bidi="ru-RU"/>
        </w:rPr>
        <w:t>Южно-Курильский</w:t>
      </w:r>
    </w:p>
    <w:p w14:paraId="489497FB" w14:textId="28404DCB" w:rsidR="005F0C8A" w:rsidRPr="00EE640C" w:rsidRDefault="005F0C8A" w:rsidP="005F0C8A">
      <w:pPr>
        <w:widowControl w:val="0"/>
        <w:spacing w:after="275" w:line="283" w:lineRule="exact"/>
        <w:jc w:val="center"/>
        <w:rPr>
          <w:rFonts w:ascii="Times New Roman" w:hAnsi="Times New Roman" w:cs="Times New Roman"/>
          <w:b/>
          <w:bCs/>
          <w:color w:val="000000"/>
          <w:lang w:val="ru-RU" w:eastAsia="ru-RU" w:bidi="ru-RU"/>
        </w:rPr>
      </w:pPr>
      <w:r w:rsidRPr="005F0C8A">
        <w:rPr>
          <w:rFonts w:ascii="Times New Roman" w:hAnsi="Times New Roman" w:cs="Times New Roman"/>
          <w:b/>
          <w:bCs/>
          <w:color w:val="000000"/>
          <w:lang w:val="ru-RU" w:eastAsia="ru-RU" w:bidi="ru-RU"/>
        </w:rPr>
        <w:t xml:space="preserve">городской округ» </w:t>
      </w:r>
    </w:p>
    <w:p w14:paraId="692EADFA" w14:textId="378E1C9C" w:rsidR="005F0C8A" w:rsidRPr="00EE640C" w:rsidRDefault="005F0C8A" w:rsidP="00946D05">
      <w:pPr>
        <w:pStyle w:val="a3"/>
        <w:widowControl w:val="0"/>
        <w:numPr>
          <w:ilvl w:val="0"/>
          <w:numId w:val="2"/>
        </w:numPr>
        <w:spacing w:after="275" w:line="283" w:lineRule="exact"/>
        <w:jc w:val="center"/>
        <w:rPr>
          <w:rFonts w:ascii="Times New Roman" w:hAnsi="Times New Roman" w:cs="Times New Roman"/>
          <w:b/>
          <w:bCs/>
          <w:color w:val="000000"/>
          <w:lang w:val="ru-RU" w:eastAsia="ru-RU" w:bidi="ru-RU"/>
        </w:rPr>
      </w:pPr>
      <w:r w:rsidRPr="00EE640C">
        <w:rPr>
          <w:rFonts w:ascii="Times New Roman" w:hAnsi="Times New Roman" w:cs="Times New Roman"/>
          <w:b/>
          <w:bCs/>
          <w:color w:val="000000"/>
          <w:lang w:val="ru-RU" w:eastAsia="ru-RU" w:bidi="ru-RU"/>
        </w:rPr>
        <w:t>Общие положения</w:t>
      </w:r>
    </w:p>
    <w:p w14:paraId="697B0A57" w14:textId="676FF528" w:rsidR="005F0C8A" w:rsidRPr="00EE640C" w:rsidRDefault="005F0C8A" w:rsidP="005F0C8A">
      <w:pPr>
        <w:pStyle w:val="24"/>
        <w:numPr>
          <w:ilvl w:val="1"/>
          <w:numId w:val="3"/>
        </w:numPr>
        <w:shd w:val="clear" w:color="auto" w:fill="auto"/>
        <w:tabs>
          <w:tab w:val="left" w:pos="1206"/>
        </w:tabs>
        <w:spacing w:before="0" w:after="0" w:line="283" w:lineRule="exact"/>
        <w:ind w:firstLine="760"/>
        <w:jc w:val="both"/>
        <w:rPr>
          <w:sz w:val="24"/>
          <w:szCs w:val="24"/>
          <w:lang w:eastAsia="ru-RU" w:bidi="ru-RU"/>
        </w:rPr>
      </w:pPr>
      <w:r w:rsidRPr="00EE640C">
        <w:rPr>
          <w:bCs/>
          <w:color w:val="000000"/>
          <w:lang w:eastAsia="ru-RU" w:bidi="ru-RU"/>
        </w:rPr>
        <w:t xml:space="preserve"> </w:t>
      </w:r>
      <w:r w:rsidRPr="00EE640C">
        <w:rPr>
          <w:sz w:val="24"/>
          <w:szCs w:val="24"/>
          <w:lang w:eastAsia="ru-RU" w:bidi="ru-RU"/>
        </w:rPr>
        <w:t>Настоящее Положение определяет условия и порядок проведения конкурса для советов домов «Лучший дворик» на территории муниципального образования «Южно-Курильский городской округ» (далее - Конкурс).</w:t>
      </w:r>
    </w:p>
    <w:p w14:paraId="1C11C38E" w14:textId="60E8A12C" w:rsidR="005F0C8A" w:rsidRPr="00EE640C" w:rsidRDefault="005F0C8A" w:rsidP="005F0C8A">
      <w:pPr>
        <w:pStyle w:val="24"/>
        <w:numPr>
          <w:ilvl w:val="1"/>
          <w:numId w:val="3"/>
        </w:numPr>
        <w:shd w:val="clear" w:color="auto" w:fill="auto"/>
        <w:tabs>
          <w:tab w:val="left" w:pos="1440"/>
        </w:tabs>
        <w:spacing w:before="0" w:after="0" w:line="283" w:lineRule="exact"/>
        <w:ind w:firstLine="760"/>
        <w:jc w:val="both"/>
        <w:rPr>
          <w:sz w:val="24"/>
          <w:szCs w:val="24"/>
        </w:rPr>
      </w:pPr>
      <w:r w:rsidRPr="00EE640C">
        <w:rPr>
          <w:sz w:val="24"/>
          <w:szCs w:val="24"/>
        </w:rPr>
        <w:t>Конкурс проводится администрацией муниципального образования «Южно-Курильский городской округ» и направлен на развитие инициативы населения в улучшении содержания, благоустройства и озеленения придомовых территорий, привлечение населения к участию в работе по обеспечению сохранности жилищного фонда, создание более комфортных условий проживания на территории муниципального образования «Южно-Курильский городской округ».</w:t>
      </w:r>
    </w:p>
    <w:p w14:paraId="6302241A" w14:textId="77777777" w:rsidR="005F0C8A" w:rsidRPr="00EE640C" w:rsidRDefault="005F0C8A" w:rsidP="007B1463">
      <w:pPr>
        <w:pStyle w:val="24"/>
        <w:numPr>
          <w:ilvl w:val="1"/>
          <w:numId w:val="3"/>
        </w:numPr>
        <w:shd w:val="clear" w:color="auto" w:fill="auto"/>
        <w:tabs>
          <w:tab w:val="left" w:pos="1227"/>
        </w:tabs>
        <w:spacing w:before="0" w:after="0" w:line="283" w:lineRule="exact"/>
        <w:ind w:firstLine="760"/>
        <w:jc w:val="both"/>
        <w:rPr>
          <w:sz w:val="24"/>
          <w:szCs w:val="24"/>
        </w:rPr>
      </w:pPr>
      <w:r w:rsidRPr="00EE640C">
        <w:rPr>
          <w:sz w:val="24"/>
          <w:szCs w:val="24"/>
        </w:rPr>
        <w:t>Задачами конкурса являются:</w:t>
      </w:r>
    </w:p>
    <w:p w14:paraId="642FDE86" w14:textId="77777777" w:rsidR="005F0C8A" w:rsidRPr="00EE640C" w:rsidRDefault="005F0C8A" w:rsidP="005F0C8A">
      <w:pPr>
        <w:pStyle w:val="24"/>
        <w:numPr>
          <w:ilvl w:val="0"/>
          <w:numId w:val="4"/>
        </w:numPr>
        <w:shd w:val="clear" w:color="auto" w:fill="auto"/>
        <w:tabs>
          <w:tab w:val="left" w:pos="1008"/>
        </w:tabs>
        <w:spacing w:before="0" w:after="0" w:line="283" w:lineRule="exact"/>
        <w:ind w:firstLine="760"/>
        <w:jc w:val="both"/>
        <w:rPr>
          <w:sz w:val="24"/>
          <w:szCs w:val="24"/>
        </w:rPr>
      </w:pPr>
      <w:r w:rsidRPr="00EE640C">
        <w:rPr>
          <w:sz w:val="24"/>
          <w:szCs w:val="24"/>
        </w:rPr>
        <w:t>благоустройство дворовых территорий;</w:t>
      </w:r>
    </w:p>
    <w:p w14:paraId="1B7895CC" w14:textId="77777777" w:rsidR="005F0C8A" w:rsidRPr="00EE640C" w:rsidRDefault="005F0C8A" w:rsidP="005F0C8A">
      <w:pPr>
        <w:pStyle w:val="24"/>
        <w:numPr>
          <w:ilvl w:val="0"/>
          <w:numId w:val="4"/>
        </w:numPr>
        <w:shd w:val="clear" w:color="auto" w:fill="auto"/>
        <w:tabs>
          <w:tab w:val="left" w:pos="1008"/>
        </w:tabs>
        <w:spacing w:before="0" w:after="0" w:line="283" w:lineRule="exact"/>
        <w:ind w:firstLine="760"/>
        <w:jc w:val="both"/>
        <w:rPr>
          <w:sz w:val="24"/>
          <w:szCs w:val="24"/>
        </w:rPr>
      </w:pPr>
      <w:r w:rsidRPr="00EE640C">
        <w:rPr>
          <w:sz w:val="24"/>
          <w:szCs w:val="24"/>
        </w:rPr>
        <w:t>создание условий для расширения участия жителей поселения в сфере благоустройства дворовых территорий;</w:t>
      </w:r>
    </w:p>
    <w:p w14:paraId="7C1761C9" w14:textId="77777777" w:rsidR="005F0C8A" w:rsidRPr="00EE640C" w:rsidRDefault="005F0C8A" w:rsidP="005F0C8A">
      <w:pPr>
        <w:pStyle w:val="24"/>
        <w:numPr>
          <w:ilvl w:val="0"/>
          <w:numId w:val="4"/>
        </w:numPr>
        <w:shd w:val="clear" w:color="auto" w:fill="auto"/>
        <w:tabs>
          <w:tab w:val="left" w:pos="1008"/>
        </w:tabs>
        <w:spacing w:before="0" w:after="0" w:line="283" w:lineRule="exact"/>
        <w:ind w:firstLine="760"/>
        <w:jc w:val="both"/>
        <w:rPr>
          <w:sz w:val="24"/>
          <w:szCs w:val="24"/>
        </w:rPr>
      </w:pPr>
      <w:r w:rsidRPr="00EE640C">
        <w:rPr>
          <w:sz w:val="24"/>
          <w:szCs w:val="24"/>
        </w:rPr>
        <w:t>увеличение зеленых зон придомовых территорий;</w:t>
      </w:r>
    </w:p>
    <w:p w14:paraId="280F6271" w14:textId="77777777" w:rsidR="005F0C8A" w:rsidRPr="00EE640C" w:rsidRDefault="005F0C8A" w:rsidP="005F0C8A">
      <w:pPr>
        <w:pStyle w:val="24"/>
        <w:numPr>
          <w:ilvl w:val="0"/>
          <w:numId w:val="4"/>
        </w:numPr>
        <w:shd w:val="clear" w:color="auto" w:fill="auto"/>
        <w:tabs>
          <w:tab w:val="left" w:pos="1008"/>
        </w:tabs>
        <w:spacing w:before="0" w:after="275" w:line="283" w:lineRule="exact"/>
        <w:ind w:firstLine="760"/>
        <w:jc w:val="both"/>
        <w:rPr>
          <w:sz w:val="24"/>
          <w:szCs w:val="24"/>
        </w:rPr>
      </w:pPr>
      <w:r w:rsidRPr="00EE640C">
        <w:rPr>
          <w:sz w:val="24"/>
          <w:szCs w:val="24"/>
        </w:rPr>
        <w:t>формирование эстетической культуры граждан.</w:t>
      </w:r>
    </w:p>
    <w:p w14:paraId="2B5DBC02" w14:textId="017A5814" w:rsidR="005F0C8A" w:rsidRPr="00EE640C" w:rsidRDefault="00946D05" w:rsidP="00946D05">
      <w:pPr>
        <w:pStyle w:val="a3"/>
        <w:widowControl w:val="0"/>
        <w:spacing w:after="275" w:line="283" w:lineRule="exact"/>
        <w:ind w:left="3686"/>
        <w:rPr>
          <w:rFonts w:ascii="Times New Roman" w:hAnsi="Times New Roman" w:cs="Times New Roman"/>
          <w:b/>
          <w:bCs/>
          <w:color w:val="000000"/>
          <w:lang w:val="ru-RU" w:eastAsia="ru-RU" w:bidi="ru-RU"/>
        </w:rPr>
      </w:pPr>
      <w:r w:rsidRPr="00EE640C">
        <w:rPr>
          <w:rFonts w:ascii="Times New Roman" w:hAnsi="Times New Roman" w:cs="Times New Roman"/>
          <w:b/>
          <w:bCs/>
          <w:color w:val="000000"/>
          <w:lang w:val="ru-RU" w:eastAsia="ru-RU" w:bidi="ru-RU"/>
        </w:rPr>
        <w:t xml:space="preserve">2.  </w:t>
      </w:r>
      <w:r w:rsidR="005F0C8A" w:rsidRPr="00EE640C">
        <w:rPr>
          <w:rFonts w:ascii="Times New Roman" w:hAnsi="Times New Roman" w:cs="Times New Roman"/>
          <w:b/>
          <w:bCs/>
          <w:color w:val="000000"/>
          <w:lang w:val="ru-RU" w:eastAsia="ru-RU" w:bidi="ru-RU"/>
        </w:rPr>
        <w:t>Участники Конкурса</w:t>
      </w:r>
    </w:p>
    <w:p w14:paraId="684C6FD4" w14:textId="77777777" w:rsidR="007B1463" w:rsidRPr="00EE640C" w:rsidRDefault="007B1463" w:rsidP="007B1463">
      <w:pPr>
        <w:pStyle w:val="24"/>
        <w:shd w:val="clear" w:color="auto" w:fill="auto"/>
        <w:tabs>
          <w:tab w:val="left" w:pos="1196"/>
        </w:tabs>
        <w:spacing w:before="0" w:after="0" w:line="283" w:lineRule="exact"/>
        <w:ind w:firstLine="760"/>
        <w:jc w:val="both"/>
        <w:rPr>
          <w:sz w:val="24"/>
          <w:szCs w:val="24"/>
        </w:rPr>
      </w:pPr>
      <w:r w:rsidRPr="00EE640C">
        <w:rPr>
          <w:sz w:val="24"/>
          <w:szCs w:val="24"/>
        </w:rPr>
        <w:t xml:space="preserve">2.1. </w:t>
      </w:r>
      <w:r w:rsidR="005F0C8A" w:rsidRPr="00EE640C">
        <w:rPr>
          <w:sz w:val="24"/>
          <w:szCs w:val="24"/>
        </w:rPr>
        <w:t>К участию приглашаются организации всех форм собственности: управляющие организации (компании), товарищества собственников жилья (ТСЖ), жители многоквартирных домов и частного сектора муниципального образования «</w:t>
      </w:r>
      <w:r w:rsidR="008E7DBF" w:rsidRPr="00EE640C">
        <w:rPr>
          <w:sz w:val="24"/>
          <w:szCs w:val="24"/>
        </w:rPr>
        <w:t>Южно-Курильский</w:t>
      </w:r>
      <w:r w:rsidR="005F0C8A" w:rsidRPr="00EE640C">
        <w:rPr>
          <w:sz w:val="24"/>
          <w:szCs w:val="24"/>
        </w:rPr>
        <w:t xml:space="preserve"> городской округ».</w:t>
      </w:r>
    </w:p>
    <w:p w14:paraId="6882CE6F" w14:textId="576B0F4D" w:rsidR="008E7DBF" w:rsidRPr="00EE640C" w:rsidRDefault="007B1463" w:rsidP="007B1463">
      <w:pPr>
        <w:pStyle w:val="24"/>
        <w:shd w:val="clear" w:color="auto" w:fill="auto"/>
        <w:tabs>
          <w:tab w:val="left" w:pos="1196"/>
        </w:tabs>
        <w:spacing w:before="0" w:after="0" w:line="283" w:lineRule="exact"/>
        <w:ind w:firstLine="760"/>
        <w:jc w:val="both"/>
        <w:rPr>
          <w:sz w:val="24"/>
          <w:szCs w:val="24"/>
        </w:rPr>
      </w:pPr>
      <w:r w:rsidRPr="00EE640C">
        <w:rPr>
          <w:sz w:val="24"/>
          <w:szCs w:val="24"/>
        </w:rPr>
        <w:t xml:space="preserve">2.2. </w:t>
      </w:r>
      <w:r w:rsidR="008E7DBF" w:rsidRPr="00EE640C">
        <w:rPr>
          <w:sz w:val="24"/>
          <w:szCs w:val="24"/>
        </w:rPr>
        <w:t>К рассмотрению принимаются как коллективные, так и индивидуальные заявки на участие.</w:t>
      </w:r>
    </w:p>
    <w:p w14:paraId="46026587" w14:textId="77A894BE" w:rsidR="005F0C8A" w:rsidRPr="00EE640C" w:rsidRDefault="005F0C8A" w:rsidP="008E7DBF">
      <w:pPr>
        <w:pStyle w:val="a3"/>
        <w:widowControl w:val="0"/>
        <w:spacing w:after="275" w:line="283" w:lineRule="exact"/>
        <w:rPr>
          <w:rFonts w:ascii="Times New Roman" w:hAnsi="Times New Roman" w:cs="Times New Roman"/>
          <w:bCs/>
          <w:color w:val="000000"/>
          <w:lang w:val="ru-RU" w:eastAsia="ru-RU" w:bidi="ru-RU"/>
        </w:rPr>
      </w:pPr>
    </w:p>
    <w:p w14:paraId="725D3DD1" w14:textId="06B32941" w:rsidR="008E7DBF" w:rsidRPr="00EE640C" w:rsidRDefault="00445786" w:rsidP="00946D05">
      <w:pPr>
        <w:pStyle w:val="a3"/>
        <w:widowControl w:val="0"/>
        <w:spacing w:after="275" w:line="283" w:lineRule="exact"/>
        <w:jc w:val="center"/>
        <w:rPr>
          <w:rFonts w:ascii="Times New Roman" w:hAnsi="Times New Roman" w:cs="Times New Roman"/>
          <w:b/>
          <w:bCs/>
          <w:color w:val="000000"/>
          <w:lang w:val="ru-RU" w:eastAsia="ru-RU" w:bidi="ru-RU"/>
        </w:rPr>
      </w:pPr>
      <w:r w:rsidRPr="00EE640C">
        <w:rPr>
          <w:rFonts w:ascii="Times New Roman" w:hAnsi="Times New Roman" w:cs="Times New Roman"/>
          <w:b/>
          <w:bCs/>
          <w:color w:val="000000"/>
          <w:lang w:val="ru-RU" w:eastAsia="ru-RU" w:bidi="ru-RU"/>
        </w:rPr>
        <w:t xml:space="preserve">3. </w:t>
      </w:r>
      <w:r w:rsidR="00946D05" w:rsidRPr="00EE640C">
        <w:rPr>
          <w:rFonts w:ascii="Times New Roman" w:hAnsi="Times New Roman" w:cs="Times New Roman"/>
          <w:b/>
          <w:bCs/>
          <w:color w:val="000000"/>
          <w:lang w:val="ru-RU" w:eastAsia="ru-RU" w:bidi="ru-RU"/>
        </w:rPr>
        <w:t xml:space="preserve"> </w:t>
      </w:r>
      <w:r w:rsidR="008E7DBF" w:rsidRPr="00EE640C">
        <w:rPr>
          <w:rFonts w:ascii="Times New Roman" w:hAnsi="Times New Roman" w:cs="Times New Roman"/>
          <w:b/>
          <w:bCs/>
          <w:color w:val="000000"/>
          <w:lang w:val="ru-RU" w:eastAsia="ru-RU" w:bidi="ru-RU"/>
        </w:rPr>
        <w:t>Сроки проведения Конкурса</w:t>
      </w:r>
    </w:p>
    <w:p w14:paraId="531CDE86" w14:textId="77777777" w:rsidR="007B1463" w:rsidRPr="00EE640C" w:rsidRDefault="007B1463" w:rsidP="007B1463">
      <w:pPr>
        <w:pStyle w:val="24"/>
        <w:shd w:val="clear" w:color="auto" w:fill="auto"/>
        <w:tabs>
          <w:tab w:val="left" w:pos="1206"/>
        </w:tabs>
        <w:spacing w:before="0" w:after="0" w:line="283" w:lineRule="exact"/>
        <w:ind w:firstLine="760"/>
        <w:jc w:val="both"/>
        <w:rPr>
          <w:sz w:val="24"/>
          <w:szCs w:val="24"/>
        </w:rPr>
      </w:pPr>
      <w:r w:rsidRPr="00EE640C">
        <w:rPr>
          <w:sz w:val="24"/>
          <w:szCs w:val="24"/>
        </w:rPr>
        <w:t xml:space="preserve">3.1. </w:t>
      </w:r>
      <w:r w:rsidR="008E7DBF" w:rsidRPr="00EE640C">
        <w:rPr>
          <w:sz w:val="24"/>
          <w:szCs w:val="24"/>
        </w:rPr>
        <w:t xml:space="preserve">Прием документов для участия в Конкурсе проводится с </w:t>
      </w:r>
      <w:r w:rsidR="00445786" w:rsidRPr="00EE640C">
        <w:rPr>
          <w:sz w:val="24"/>
          <w:szCs w:val="24"/>
        </w:rPr>
        <w:t>12</w:t>
      </w:r>
      <w:r w:rsidR="008E7DBF" w:rsidRPr="00EE640C">
        <w:rPr>
          <w:sz w:val="24"/>
          <w:szCs w:val="24"/>
        </w:rPr>
        <w:t xml:space="preserve"> </w:t>
      </w:r>
      <w:r w:rsidR="00833F7C" w:rsidRPr="00EE640C">
        <w:rPr>
          <w:sz w:val="24"/>
          <w:szCs w:val="24"/>
        </w:rPr>
        <w:t>сентября</w:t>
      </w:r>
      <w:r w:rsidR="008E7DBF" w:rsidRPr="00EE640C">
        <w:rPr>
          <w:sz w:val="24"/>
          <w:szCs w:val="24"/>
        </w:rPr>
        <w:t xml:space="preserve"> 2023 г. по </w:t>
      </w:r>
      <w:r w:rsidR="00833F7C" w:rsidRPr="00EE640C">
        <w:rPr>
          <w:sz w:val="24"/>
          <w:szCs w:val="24"/>
        </w:rPr>
        <w:t>01 октября</w:t>
      </w:r>
      <w:r w:rsidR="008E7DBF" w:rsidRPr="00EE640C">
        <w:rPr>
          <w:sz w:val="24"/>
          <w:szCs w:val="24"/>
        </w:rPr>
        <w:t xml:space="preserve"> 2023 г.</w:t>
      </w:r>
    </w:p>
    <w:p w14:paraId="0DD64899" w14:textId="77777777" w:rsidR="007B1463" w:rsidRPr="00EE640C" w:rsidRDefault="007B1463" w:rsidP="007B1463">
      <w:pPr>
        <w:pStyle w:val="24"/>
        <w:shd w:val="clear" w:color="auto" w:fill="auto"/>
        <w:tabs>
          <w:tab w:val="left" w:pos="1206"/>
        </w:tabs>
        <w:spacing w:before="0" w:after="0" w:line="283" w:lineRule="exact"/>
        <w:ind w:firstLine="760"/>
        <w:jc w:val="both"/>
        <w:rPr>
          <w:sz w:val="24"/>
          <w:szCs w:val="24"/>
        </w:rPr>
      </w:pPr>
      <w:r w:rsidRPr="00EE640C">
        <w:rPr>
          <w:sz w:val="24"/>
          <w:szCs w:val="24"/>
        </w:rPr>
        <w:t xml:space="preserve">3.2. </w:t>
      </w:r>
      <w:r w:rsidR="008E7DBF" w:rsidRPr="00EE640C">
        <w:rPr>
          <w:sz w:val="24"/>
          <w:szCs w:val="24"/>
        </w:rPr>
        <w:t xml:space="preserve">Подведение итогов конкурса проводится до </w:t>
      </w:r>
      <w:r w:rsidR="00445786" w:rsidRPr="00EE640C">
        <w:rPr>
          <w:sz w:val="24"/>
          <w:szCs w:val="24"/>
        </w:rPr>
        <w:t>06 октября</w:t>
      </w:r>
      <w:r w:rsidR="008E7DBF" w:rsidRPr="00EE640C">
        <w:rPr>
          <w:sz w:val="24"/>
          <w:szCs w:val="24"/>
        </w:rPr>
        <w:t xml:space="preserve"> 2023 года.</w:t>
      </w:r>
    </w:p>
    <w:p w14:paraId="71DB4194" w14:textId="77777777" w:rsidR="00211333" w:rsidRPr="00EE640C" w:rsidRDefault="007B1463" w:rsidP="00211333">
      <w:pPr>
        <w:pStyle w:val="24"/>
        <w:shd w:val="clear" w:color="auto" w:fill="auto"/>
        <w:tabs>
          <w:tab w:val="left" w:pos="1196"/>
        </w:tabs>
        <w:spacing w:before="0" w:after="0" w:line="283" w:lineRule="exact"/>
        <w:ind w:firstLine="760"/>
        <w:jc w:val="both"/>
        <w:rPr>
          <w:sz w:val="24"/>
          <w:szCs w:val="24"/>
        </w:rPr>
      </w:pPr>
      <w:r w:rsidRPr="00EE640C">
        <w:rPr>
          <w:sz w:val="24"/>
          <w:szCs w:val="24"/>
        </w:rPr>
        <w:t>3.3.</w:t>
      </w:r>
      <w:r w:rsidR="008E7DBF" w:rsidRPr="00EE640C">
        <w:rPr>
          <w:sz w:val="24"/>
          <w:szCs w:val="24"/>
        </w:rPr>
        <w:t>Победителям вручаются благодарственные письма администрации муниципального образования «Южно-Курильский городской округ», памятные призы.</w:t>
      </w:r>
    </w:p>
    <w:p w14:paraId="602803BF" w14:textId="036FB5FE" w:rsidR="00211333" w:rsidRPr="00EE640C" w:rsidRDefault="007B1463" w:rsidP="00211333">
      <w:pPr>
        <w:pStyle w:val="24"/>
        <w:shd w:val="clear" w:color="auto" w:fill="auto"/>
        <w:tabs>
          <w:tab w:val="left" w:pos="1196"/>
        </w:tabs>
        <w:spacing w:before="0" w:after="0" w:line="283" w:lineRule="exact"/>
        <w:ind w:firstLine="760"/>
        <w:jc w:val="both"/>
        <w:rPr>
          <w:sz w:val="24"/>
          <w:szCs w:val="24"/>
        </w:rPr>
      </w:pPr>
      <w:r w:rsidRPr="00EE640C">
        <w:rPr>
          <w:sz w:val="24"/>
          <w:szCs w:val="24"/>
        </w:rPr>
        <w:t>3.4.</w:t>
      </w:r>
      <w:r w:rsidR="008E7DBF" w:rsidRPr="00EE640C">
        <w:rPr>
          <w:sz w:val="24"/>
          <w:szCs w:val="24"/>
        </w:rPr>
        <w:t xml:space="preserve">Информация об итогах конкурса на звание «Лучший дворик» будет размещена </w:t>
      </w:r>
      <w:r w:rsidR="00ED6148" w:rsidRPr="00EE640C">
        <w:rPr>
          <w:sz w:val="24"/>
          <w:szCs w:val="24"/>
        </w:rPr>
        <w:t xml:space="preserve">в средствах массовой информации и </w:t>
      </w:r>
      <w:r w:rsidR="008E7DBF" w:rsidRPr="00EE640C">
        <w:rPr>
          <w:sz w:val="24"/>
          <w:szCs w:val="24"/>
        </w:rPr>
        <w:t xml:space="preserve">на официальном </w:t>
      </w:r>
      <w:r w:rsidR="00211333" w:rsidRPr="00EE640C">
        <w:rPr>
          <w:sz w:val="24"/>
          <w:szCs w:val="24"/>
        </w:rPr>
        <w:t xml:space="preserve">сайте </w:t>
      </w:r>
      <w:r w:rsidR="00211333" w:rsidRPr="00EE640C">
        <w:rPr>
          <w:sz w:val="24"/>
          <w:szCs w:val="24"/>
          <w:lang w:eastAsia="ru-RU"/>
        </w:rPr>
        <w:t>органов местного самоуправления</w:t>
      </w:r>
      <w:r w:rsidR="00211333" w:rsidRPr="00EE640C">
        <w:rPr>
          <w:sz w:val="28"/>
          <w:szCs w:val="28"/>
          <w:lang w:eastAsia="ru-RU"/>
        </w:rPr>
        <w:t xml:space="preserve"> </w:t>
      </w:r>
      <w:r w:rsidR="00211333" w:rsidRPr="00EE640C">
        <w:rPr>
          <w:sz w:val="24"/>
          <w:szCs w:val="24"/>
        </w:rPr>
        <w:t>муниципального образования «Южно-Курильский городской округ».</w:t>
      </w:r>
    </w:p>
    <w:p w14:paraId="33E0E673" w14:textId="58236008" w:rsidR="007B1463" w:rsidRPr="00EE640C" w:rsidRDefault="007B1463" w:rsidP="007B1463">
      <w:pPr>
        <w:pStyle w:val="24"/>
        <w:shd w:val="clear" w:color="auto" w:fill="auto"/>
        <w:tabs>
          <w:tab w:val="left" w:pos="1196"/>
        </w:tabs>
        <w:spacing w:before="0" w:after="0" w:line="283" w:lineRule="exact"/>
        <w:ind w:firstLine="760"/>
        <w:jc w:val="both"/>
        <w:rPr>
          <w:sz w:val="24"/>
          <w:szCs w:val="24"/>
        </w:rPr>
      </w:pPr>
    </w:p>
    <w:p w14:paraId="55F59AC6" w14:textId="77777777" w:rsidR="007B1463" w:rsidRPr="00EE640C" w:rsidRDefault="007B1463" w:rsidP="007B1463">
      <w:pPr>
        <w:pStyle w:val="24"/>
        <w:shd w:val="clear" w:color="auto" w:fill="auto"/>
        <w:tabs>
          <w:tab w:val="left" w:pos="1196"/>
        </w:tabs>
        <w:spacing w:before="0" w:after="0" w:line="283" w:lineRule="exact"/>
        <w:ind w:firstLine="760"/>
        <w:jc w:val="both"/>
        <w:rPr>
          <w:sz w:val="24"/>
          <w:szCs w:val="24"/>
        </w:rPr>
      </w:pPr>
    </w:p>
    <w:p w14:paraId="605E21C9" w14:textId="0EFE1998" w:rsidR="008E7DBF" w:rsidRPr="00EE640C" w:rsidRDefault="008E7DBF" w:rsidP="00946D05">
      <w:pPr>
        <w:pStyle w:val="24"/>
        <w:numPr>
          <w:ilvl w:val="0"/>
          <w:numId w:val="12"/>
        </w:numPr>
        <w:shd w:val="clear" w:color="auto" w:fill="auto"/>
        <w:tabs>
          <w:tab w:val="left" w:pos="1196"/>
        </w:tabs>
        <w:spacing w:before="0" w:after="0" w:line="283" w:lineRule="exact"/>
        <w:jc w:val="center"/>
        <w:rPr>
          <w:b/>
          <w:sz w:val="24"/>
          <w:szCs w:val="24"/>
        </w:rPr>
      </w:pPr>
      <w:r w:rsidRPr="00EE640C">
        <w:rPr>
          <w:b/>
          <w:sz w:val="24"/>
          <w:szCs w:val="24"/>
        </w:rPr>
        <w:lastRenderedPageBreak/>
        <w:t>Условия проведения Конкурса</w:t>
      </w:r>
    </w:p>
    <w:p w14:paraId="1BCAFE92" w14:textId="77777777" w:rsidR="008E7DBF" w:rsidRPr="00EE640C" w:rsidRDefault="008E7DBF" w:rsidP="008E7DBF">
      <w:pPr>
        <w:pStyle w:val="24"/>
        <w:shd w:val="clear" w:color="auto" w:fill="auto"/>
        <w:tabs>
          <w:tab w:val="left" w:pos="1196"/>
        </w:tabs>
        <w:spacing w:before="0" w:after="0" w:line="283" w:lineRule="exact"/>
        <w:jc w:val="center"/>
      </w:pPr>
    </w:p>
    <w:p w14:paraId="48D70B5A" w14:textId="4A3F8555" w:rsidR="008E7DBF" w:rsidRPr="00EE640C" w:rsidRDefault="007B1463" w:rsidP="007B1463">
      <w:pPr>
        <w:pStyle w:val="24"/>
        <w:shd w:val="clear" w:color="auto" w:fill="auto"/>
        <w:tabs>
          <w:tab w:val="left" w:pos="1286"/>
        </w:tabs>
        <w:spacing w:before="0" w:after="0" w:line="283" w:lineRule="exact"/>
        <w:ind w:firstLine="760"/>
        <w:jc w:val="both"/>
        <w:rPr>
          <w:sz w:val="24"/>
          <w:szCs w:val="24"/>
        </w:rPr>
      </w:pPr>
      <w:r w:rsidRPr="00EE640C">
        <w:t xml:space="preserve">4.1. </w:t>
      </w:r>
      <w:r w:rsidR="008E7DBF" w:rsidRPr="00EE640C">
        <w:rPr>
          <w:sz w:val="24"/>
          <w:szCs w:val="24"/>
        </w:rPr>
        <w:t>Конкурс проводится по номинациям:</w:t>
      </w:r>
    </w:p>
    <w:p w14:paraId="309ED3D5" w14:textId="07A1079A" w:rsidR="008E7DBF" w:rsidRPr="00EE640C" w:rsidRDefault="008E7DBF" w:rsidP="007B1463">
      <w:pPr>
        <w:pStyle w:val="24"/>
        <w:numPr>
          <w:ilvl w:val="0"/>
          <w:numId w:val="5"/>
        </w:numPr>
        <w:shd w:val="clear" w:color="auto" w:fill="auto"/>
        <w:tabs>
          <w:tab w:val="left" w:pos="1059"/>
        </w:tabs>
        <w:spacing w:before="0" w:after="0" w:line="283" w:lineRule="exact"/>
        <w:ind w:firstLine="760"/>
        <w:jc w:val="both"/>
        <w:rPr>
          <w:sz w:val="24"/>
          <w:szCs w:val="24"/>
        </w:rPr>
      </w:pPr>
      <w:r w:rsidRPr="00EE640C">
        <w:rPr>
          <w:sz w:val="24"/>
          <w:szCs w:val="24"/>
        </w:rPr>
        <w:t>Двор многоквартирного дома - предполагает участие организаций всех форм собственности муниципального образования «</w:t>
      </w:r>
      <w:r w:rsidR="00E76CD7" w:rsidRPr="00EE640C">
        <w:rPr>
          <w:sz w:val="24"/>
          <w:szCs w:val="24"/>
        </w:rPr>
        <w:t>Южно-Курильский</w:t>
      </w:r>
      <w:r w:rsidRPr="00EE640C">
        <w:rPr>
          <w:sz w:val="24"/>
          <w:szCs w:val="24"/>
        </w:rPr>
        <w:t xml:space="preserve"> городской округ» (</w:t>
      </w:r>
      <w:r w:rsidR="00ED6148" w:rsidRPr="00EE640C">
        <w:rPr>
          <w:sz w:val="24"/>
          <w:szCs w:val="24"/>
        </w:rPr>
        <w:t>ТСЖ</w:t>
      </w:r>
      <w:r w:rsidRPr="00EE640C">
        <w:rPr>
          <w:sz w:val="24"/>
          <w:szCs w:val="24"/>
        </w:rPr>
        <w:t>, частные лица);</w:t>
      </w:r>
    </w:p>
    <w:p w14:paraId="21799645" w14:textId="77777777" w:rsidR="007B1463" w:rsidRPr="00EE640C" w:rsidRDefault="008E7DBF" w:rsidP="007B1463">
      <w:pPr>
        <w:pStyle w:val="24"/>
        <w:numPr>
          <w:ilvl w:val="0"/>
          <w:numId w:val="5"/>
        </w:numPr>
        <w:shd w:val="clear" w:color="auto" w:fill="auto"/>
        <w:tabs>
          <w:tab w:val="left" w:pos="1059"/>
        </w:tabs>
        <w:spacing w:before="0" w:after="0" w:line="283" w:lineRule="exact"/>
        <w:ind w:firstLine="760"/>
        <w:jc w:val="both"/>
        <w:rPr>
          <w:sz w:val="24"/>
          <w:szCs w:val="24"/>
        </w:rPr>
      </w:pPr>
      <w:r w:rsidRPr="00EE640C">
        <w:rPr>
          <w:sz w:val="24"/>
          <w:szCs w:val="24"/>
        </w:rPr>
        <w:t>Двор частного домовладения - предполагает участие жителей частного сектора муниципального образования «</w:t>
      </w:r>
      <w:r w:rsidR="00E76CD7" w:rsidRPr="00EE640C">
        <w:rPr>
          <w:sz w:val="24"/>
          <w:szCs w:val="24"/>
        </w:rPr>
        <w:t>Южно-Курильский</w:t>
      </w:r>
      <w:r w:rsidRPr="00EE640C">
        <w:rPr>
          <w:sz w:val="24"/>
          <w:szCs w:val="24"/>
        </w:rPr>
        <w:t xml:space="preserve"> городской округ».</w:t>
      </w:r>
    </w:p>
    <w:p w14:paraId="545FE6A7" w14:textId="5086A70A" w:rsidR="009E3F8E" w:rsidRPr="00EE640C" w:rsidRDefault="007B1463" w:rsidP="007B1463">
      <w:pPr>
        <w:pStyle w:val="24"/>
        <w:shd w:val="clear" w:color="auto" w:fill="auto"/>
        <w:tabs>
          <w:tab w:val="left" w:pos="1059"/>
        </w:tabs>
        <w:spacing w:before="0" w:after="0" w:line="283" w:lineRule="exact"/>
        <w:ind w:firstLine="760"/>
        <w:jc w:val="both"/>
        <w:rPr>
          <w:sz w:val="24"/>
          <w:szCs w:val="24"/>
        </w:rPr>
      </w:pPr>
      <w:r w:rsidRPr="00EE640C">
        <w:rPr>
          <w:sz w:val="24"/>
          <w:szCs w:val="24"/>
        </w:rPr>
        <w:t>4.2.</w:t>
      </w:r>
      <w:r w:rsidR="009E3F8E" w:rsidRPr="00EE640C">
        <w:rPr>
          <w:sz w:val="24"/>
          <w:szCs w:val="24"/>
        </w:rPr>
        <w:t xml:space="preserve"> Звание «Лучший дворик» в благоустроенном секторе поселения (многоквартирные дома) присваивается при выполнении следующих условий:</w:t>
      </w:r>
    </w:p>
    <w:p w14:paraId="34E4A697" w14:textId="77777777" w:rsidR="009E3F8E" w:rsidRPr="00EE640C" w:rsidRDefault="009E3F8E" w:rsidP="007B1463">
      <w:pPr>
        <w:pStyle w:val="24"/>
        <w:numPr>
          <w:ilvl w:val="0"/>
          <w:numId w:val="8"/>
        </w:numPr>
        <w:shd w:val="clear" w:color="auto" w:fill="auto"/>
        <w:tabs>
          <w:tab w:val="left" w:pos="1068"/>
        </w:tabs>
        <w:spacing w:before="0" w:after="0" w:line="283" w:lineRule="exact"/>
        <w:ind w:firstLine="760"/>
        <w:jc w:val="both"/>
        <w:rPr>
          <w:sz w:val="24"/>
          <w:szCs w:val="24"/>
        </w:rPr>
      </w:pPr>
      <w:r w:rsidRPr="00EE640C">
        <w:rPr>
          <w:sz w:val="24"/>
          <w:szCs w:val="24"/>
        </w:rPr>
        <w:t>Участие населения в работе по благоустройству и озеленению придомовой территории, поддержанию чистоты и порядка, ремонту и сохранению малых архитектурных форм, проведение субботников, проявление творческой инициативы в эстетическом оформлении двора;</w:t>
      </w:r>
    </w:p>
    <w:p w14:paraId="13BCF0EE" w14:textId="35ADF553" w:rsidR="009E3F8E" w:rsidRPr="00EE640C" w:rsidRDefault="009E3F8E" w:rsidP="007B1463">
      <w:pPr>
        <w:pStyle w:val="24"/>
        <w:numPr>
          <w:ilvl w:val="0"/>
          <w:numId w:val="8"/>
        </w:numPr>
        <w:shd w:val="clear" w:color="auto" w:fill="auto"/>
        <w:tabs>
          <w:tab w:val="left" w:pos="1059"/>
        </w:tabs>
        <w:spacing w:before="0" w:after="0" w:line="283" w:lineRule="exact"/>
        <w:ind w:firstLine="760"/>
        <w:jc w:val="both"/>
        <w:rPr>
          <w:sz w:val="24"/>
          <w:szCs w:val="24"/>
        </w:rPr>
      </w:pPr>
      <w:r w:rsidRPr="00EE640C">
        <w:rPr>
          <w:sz w:val="24"/>
          <w:szCs w:val="24"/>
        </w:rPr>
        <w:t xml:space="preserve"> Выполнение санитарных норм и правил, устанавливающих требования к благоустройству дворовой территории;</w:t>
      </w:r>
    </w:p>
    <w:p w14:paraId="49EE803E" w14:textId="77777777" w:rsidR="009E3F8E" w:rsidRPr="00EE640C" w:rsidRDefault="009E3F8E" w:rsidP="007B1463">
      <w:pPr>
        <w:pStyle w:val="24"/>
        <w:numPr>
          <w:ilvl w:val="0"/>
          <w:numId w:val="8"/>
        </w:numPr>
        <w:shd w:val="clear" w:color="auto" w:fill="auto"/>
        <w:tabs>
          <w:tab w:val="left" w:pos="1063"/>
        </w:tabs>
        <w:spacing w:before="0" w:after="0" w:line="283" w:lineRule="exact"/>
        <w:ind w:firstLine="760"/>
        <w:jc w:val="both"/>
        <w:rPr>
          <w:sz w:val="24"/>
          <w:szCs w:val="24"/>
        </w:rPr>
      </w:pPr>
      <w:r w:rsidRPr="00EE640C">
        <w:rPr>
          <w:sz w:val="24"/>
          <w:szCs w:val="24"/>
        </w:rPr>
        <w:t>Содержание малых архитектурных форм (наличие и состояние скамеек, детских и спортивных площадок, урн, устройств для сушки белья, выбивания ковров);</w:t>
      </w:r>
    </w:p>
    <w:p w14:paraId="6AB99A48" w14:textId="77777777" w:rsidR="009E3F8E" w:rsidRPr="00EE640C" w:rsidRDefault="009E3F8E" w:rsidP="007B1463">
      <w:pPr>
        <w:pStyle w:val="24"/>
        <w:numPr>
          <w:ilvl w:val="0"/>
          <w:numId w:val="8"/>
        </w:numPr>
        <w:shd w:val="clear" w:color="auto" w:fill="auto"/>
        <w:tabs>
          <w:tab w:val="left" w:pos="1103"/>
        </w:tabs>
        <w:spacing w:before="0" w:after="0" w:line="283" w:lineRule="exact"/>
        <w:ind w:firstLine="760"/>
        <w:jc w:val="both"/>
        <w:rPr>
          <w:sz w:val="24"/>
          <w:szCs w:val="24"/>
        </w:rPr>
      </w:pPr>
      <w:r w:rsidRPr="00EE640C">
        <w:rPr>
          <w:sz w:val="24"/>
          <w:szCs w:val="24"/>
        </w:rPr>
        <w:t>Содержание контейнерной площадки (внешний вид и санитарное состояние);</w:t>
      </w:r>
    </w:p>
    <w:p w14:paraId="3058476D" w14:textId="77777777" w:rsidR="009E3F8E" w:rsidRPr="00EE640C" w:rsidRDefault="009E3F8E" w:rsidP="007B1463">
      <w:pPr>
        <w:pStyle w:val="24"/>
        <w:numPr>
          <w:ilvl w:val="0"/>
          <w:numId w:val="8"/>
        </w:numPr>
        <w:shd w:val="clear" w:color="auto" w:fill="auto"/>
        <w:tabs>
          <w:tab w:val="left" w:pos="1068"/>
        </w:tabs>
        <w:spacing w:before="0" w:after="0" w:line="283" w:lineRule="exact"/>
        <w:ind w:firstLine="760"/>
        <w:jc w:val="both"/>
        <w:rPr>
          <w:sz w:val="24"/>
          <w:szCs w:val="24"/>
        </w:rPr>
      </w:pPr>
      <w:r w:rsidRPr="00EE640C">
        <w:rPr>
          <w:sz w:val="24"/>
          <w:szCs w:val="24"/>
        </w:rPr>
        <w:t>Озеленение дворовой территории, наличие цветников, газонов, своевременная обрезка кустарников и деревьев;</w:t>
      </w:r>
    </w:p>
    <w:p w14:paraId="3B23C8D1" w14:textId="77777777" w:rsidR="00E76CD7" w:rsidRPr="00EE640C" w:rsidRDefault="00E76CD7" w:rsidP="007B1463">
      <w:pPr>
        <w:pStyle w:val="24"/>
        <w:numPr>
          <w:ilvl w:val="0"/>
          <w:numId w:val="8"/>
        </w:numPr>
        <w:shd w:val="clear" w:color="auto" w:fill="auto"/>
        <w:tabs>
          <w:tab w:val="left" w:pos="1099"/>
        </w:tabs>
        <w:spacing w:before="0" w:after="0" w:line="283" w:lineRule="exact"/>
        <w:ind w:firstLine="760"/>
        <w:jc w:val="both"/>
        <w:rPr>
          <w:sz w:val="24"/>
          <w:szCs w:val="24"/>
        </w:rPr>
      </w:pPr>
      <w:r w:rsidRPr="00EE640C">
        <w:rPr>
          <w:sz w:val="24"/>
          <w:szCs w:val="24"/>
        </w:rPr>
        <w:t>Состояние фасада дома, наличие доски (досок) объявлений;</w:t>
      </w:r>
    </w:p>
    <w:p w14:paraId="7090D568" w14:textId="06ABC791" w:rsidR="00E76CD7" w:rsidRPr="00EE640C" w:rsidRDefault="00E76CD7" w:rsidP="007B1463">
      <w:pPr>
        <w:pStyle w:val="24"/>
        <w:numPr>
          <w:ilvl w:val="0"/>
          <w:numId w:val="8"/>
        </w:numPr>
        <w:shd w:val="clear" w:color="auto" w:fill="auto"/>
        <w:tabs>
          <w:tab w:val="left" w:pos="1099"/>
        </w:tabs>
        <w:spacing w:before="0" w:after="0" w:line="283" w:lineRule="exact"/>
        <w:ind w:firstLine="760"/>
        <w:jc w:val="both"/>
        <w:rPr>
          <w:sz w:val="24"/>
          <w:szCs w:val="24"/>
        </w:rPr>
      </w:pPr>
      <w:r w:rsidRPr="00EE640C">
        <w:rPr>
          <w:sz w:val="24"/>
          <w:szCs w:val="24"/>
        </w:rPr>
        <w:t>Освещенность дворовой территории.</w:t>
      </w:r>
    </w:p>
    <w:p w14:paraId="1E4B332D" w14:textId="77777777" w:rsidR="00E76CD7" w:rsidRPr="00EE640C" w:rsidRDefault="00E76CD7" w:rsidP="007B1463">
      <w:pPr>
        <w:pStyle w:val="24"/>
        <w:shd w:val="clear" w:color="auto" w:fill="auto"/>
        <w:spacing w:before="0" w:after="0" w:line="283" w:lineRule="exact"/>
        <w:ind w:firstLine="760"/>
        <w:jc w:val="both"/>
        <w:rPr>
          <w:sz w:val="24"/>
          <w:szCs w:val="24"/>
        </w:rPr>
      </w:pPr>
      <w:r w:rsidRPr="00EE640C">
        <w:rPr>
          <w:sz w:val="24"/>
          <w:szCs w:val="24"/>
        </w:rPr>
        <w:t>Максимальная оценка Конкурса - 70 баллов.</w:t>
      </w:r>
    </w:p>
    <w:p w14:paraId="57883183" w14:textId="77777777" w:rsidR="007B1463" w:rsidRPr="00EE640C" w:rsidRDefault="00E76CD7" w:rsidP="007B1463">
      <w:pPr>
        <w:pStyle w:val="24"/>
        <w:shd w:val="clear" w:color="auto" w:fill="auto"/>
        <w:spacing w:before="0" w:after="0" w:line="283" w:lineRule="exact"/>
        <w:ind w:firstLine="760"/>
        <w:jc w:val="both"/>
        <w:rPr>
          <w:sz w:val="24"/>
          <w:szCs w:val="24"/>
        </w:rPr>
      </w:pPr>
      <w:r w:rsidRPr="00EE640C">
        <w:rPr>
          <w:sz w:val="24"/>
          <w:szCs w:val="24"/>
        </w:rPr>
        <w:t>Максимальная оценка каждого пункта - 10 баллов.</w:t>
      </w:r>
    </w:p>
    <w:p w14:paraId="3B8FBA67" w14:textId="1EE04390" w:rsidR="00E76CD7" w:rsidRPr="00EE640C" w:rsidRDefault="007B1463" w:rsidP="007B1463">
      <w:pPr>
        <w:pStyle w:val="24"/>
        <w:shd w:val="clear" w:color="auto" w:fill="auto"/>
        <w:spacing w:before="0" w:after="0" w:line="283" w:lineRule="exact"/>
        <w:ind w:firstLine="760"/>
        <w:jc w:val="both"/>
        <w:rPr>
          <w:sz w:val="24"/>
          <w:szCs w:val="24"/>
        </w:rPr>
      </w:pPr>
      <w:r w:rsidRPr="00EE640C">
        <w:rPr>
          <w:sz w:val="24"/>
          <w:szCs w:val="24"/>
        </w:rPr>
        <w:t xml:space="preserve">4.3. </w:t>
      </w:r>
      <w:r w:rsidR="00E76CD7" w:rsidRPr="00EE640C">
        <w:rPr>
          <w:sz w:val="24"/>
          <w:szCs w:val="24"/>
        </w:rPr>
        <w:t>Звание «Лучший дворик» в частном секторе поселения может быть присвоено при выполнении следующих условий:</w:t>
      </w:r>
    </w:p>
    <w:p w14:paraId="27602344" w14:textId="77777777" w:rsidR="00E76CD7" w:rsidRPr="00EE640C" w:rsidRDefault="00E76CD7" w:rsidP="007B1463">
      <w:pPr>
        <w:pStyle w:val="24"/>
        <w:numPr>
          <w:ilvl w:val="0"/>
          <w:numId w:val="10"/>
        </w:numPr>
        <w:shd w:val="clear" w:color="auto" w:fill="auto"/>
        <w:tabs>
          <w:tab w:val="left" w:pos="1059"/>
        </w:tabs>
        <w:spacing w:before="0" w:after="0" w:line="283" w:lineRule="exact"/>
        <w:ind w:firstLine="760"/>
        <w:jc w:val="both"/>
        <w:rPr>
          <w:sz w:val="24"/>
          <w:szCs w:val="24"/>
        </w:rPr>
      </w:pPr>
      <w:r w:rsidRPr="00EE640C">
        <w:rPr>
          <w:sz w:val="24"/>
          <w:szCs w:val="24"/>
        </w:rPr>
        <w:t>Активное участие жильцов дома в наведении чистоты и порядка на улице, озеленении придомовой территории;</w:t>
      </w:r>
    </w:p>
    <w:p w14:paraId="4ED0B14E" w14:textId="51F644DC" w:rsidR="00E76CD7" w:rsidRPr="00EE640C" w:rsidRDefault="00E76CD7" w:rsidP="007B1463">
      <w:pPr>
        <w:pStyle w:val="24"/>
        <w:numPr>
          <w:ilvl w:val="0"/>
          <w:numId w:val="10"/>
        </w:numPr>
        <w:shd w:val="clear" w:color="auto" w:fill="auto"/>
        <w:tabs>
          <w:tab w:val="left" w:pos="1059"/>
        </w:tabs>
        <w:spacing w:before="0" w:after="0" w:line="283" w:lineRule="exact"/>
        <w:ind w:firstLine="760"/>
        <w:jc w:val="both"/>
        <w:rPr>
          <w:sz w:val="24"/>
          <w:szCs w:val="24"/>
        </w:rPr>
      </w:pPr>
      <w:r w:rsidRPr="00EE640C">
        <w:rPr>
          <w:sz w:val="24"/>
          <w:szCs w:val="24"/>
        </w:rPr>
        <w:t xml:space="preserve"> Содержание придомовой территории в надлежащем санитарном состоянии, отсутствии мусора, грязи;</w:t>
      </w:r>
    </w:p>
    <w:p w14:paraId="31A64E88" w14:textId="77777777" w:rsidR="00E76CD7" w:rsidRPr="00EE640C" w:rsidRDefault="00E76CD7" w:rsidP="007B1463">
      <w:pPr>
        <w:pStyle w:val="24"/>
        <w:numPr>
          <w:ilvl w:val="0"/>
          <w:numId w:val="10"/>
        </w:numPr>
        <w:shd w:val="clear" w:color="auto" w:fill="auto"/>
        <w:tabs>
          <w:tab w:val="left" w:pos="1103"/>
        </w:tabs>
        <w:spacing w:before="0" w:after="0" w:line="283" w:lineRule="exact"/>
        <w:ind w:firstLine="760"/>
        <w:jc w:val="both"/>
        <w:rPr>
          <w:sz w:val="24"/>
          <w:szCs w:val="24"/>
        </w:rPr>
      </w:pPr>
      <w:r w:rsidRPr="00EE640C">
        <w:rPr>
          <w:sz w:val="24"/>
          <w:szCs w:val="24"/>
        </w:rPr>
        <w:t>Благоустройство и освещенность дворовой территории;</w:t>
      </w:r>
    </w:p>
    <w:p w14:paraId="6D805390" w14:textId="77777777" w:rsidR="00E76CD7" w:rsidRPr="00EE640C" w:rsidRDefault="00E76CD7" w:rsidP="007B1463">
      <w:pPr>
        <w:pStyle w:val="24"/>
        <w:numPr>
          <w:ilvl w:val="0"/>
          <w:numId w:val="10"/>
        </w:numPr>
        <w:shd w:val="clear" w:color="auto" w:fill="auto"/>
        <w:tabs>
          <w:tab w:val="left" w:pos="1103"/>
        </w:tabs>
        <w:spacing w:before="0" w:after="0" w:line="283" w:lineRule="exact"/>
        <w:ind w:firstLine="760"/>
        <w:jc w:val="both"/>
        <w:rPr>
          <w:sz w:val="24"/>
          <w:szCs w:val="24"/>
        </w:rPr>
      </w:pPr>
      <w:r w:rsidRPr="00EE640C">
        <w:rPr>
          <w:sz w:val="24"/>
          <w:szCs w:val="24"/>
        </w:rPr>
        <w:t>Озеленение, наличие и состояние цветника;</w:t>
      </w:r>
    </w:p>
    <w:p w14:paraId="36133EA5" w14:textId="77777777" w:rsidR="00E76CD7" w:rsidRPr="00EE640C" w:rsidRDefault="00E76CD7" w:rsidP="007B1463">
      <w:pPr>
        <w:pStyle w:val="24"/>
        <w:numPr>
          <w:ilvl w:val="0"/>
          <w:numId w:val="10"/>
        </w:numPr>
        <w:shd w:val="clear" w:color="auto" w:fill="auto"/>
        <w:tabs>
          <w:tab w:val="left" w:pos="1068"/>
        </w:tabs>
        <w:spacing w:before="0" w:after="0" w:line="283" w:lineRule="exact"/>
        <w:ind w:firstLine="760"/>
        <w:jc w:val="both"/>
        <w:rPr>
          <w:sz w:val="24"/>
          <w:szCs w:val="24"/>
        </w:rPr>
      </w:pPr>
      <w:r w:rsidRPr="00EE640C">
        <w:rPr>
          <w:sz w:val="24"/>
          <w:szCs w:val="24"/>
        </w:rPr>
        <w:t>Состояние фасада дома и забора, эстетичный вид, наличие номерного знака, почтового ящика, проведение своевременного ремонта и покраски.</w:t>
      </w:r>
    </w:p>
    <w:p w14:paraId="4384753F" w14:textId="77777777" w:rsidR="00E76CD7" w:rsidRPr="00EE640C" w:rsidRDefault="00E76CD7" w:rsidP="007B1463">
      <w:pPr>
        <w:pStyle w:val="24"/>
        <w:shd w:val="clear" w:color="auto" w:fill="auto"/>
        <w:spacing w:before="0" w:after="0" w:line="283" w:lineRule="exact"/>
        <w:ind w:firstLine="760"/>
        <w:jc w:val="both"/>
        <w:rPr>
          <w:sz w:val="24"/>
          <w:szCs w:val="24"/>
        </w:rPr>
      </w:pPr>
      <w:r w:rsidRPr="00EE640C">
        <w:rPr>
          <w:sz w:val="24"/>
          <w:szCs w:val="24"/>
        </w:rPr>
        <w:t>Максимальная оценка Конкурса - 50 баллов.</w:t>
      </w:r>
    </w:p>
    <w:p w14:paraId="4B92D0D2" w14:textId="77777777" w:rsidR="00E76CD7" w:rsidRPr="00EE640C" w:rsidRDefault="00E76CD7" w:rsidP="007B1463">
      <w:pPr>
        <w:pStyle w:val="24"/>
        <w:shd w:val="clear" w:color="auto" w:fill="auto"/>
        <w:spacing w:before="0" w:after="0" w:line="283" w:lineRule="exact"/>
        <w:ind w:firstLine="760"/>
        <w:jc w:val="both"/>
        <w:rPr>
          <w:sz w:val="24"/>
          <w:szCs w:val="24"/>
        </w:rPr>
      </w:pPr>
      <w:r w:rsidRPr="00EE640C">
        <w:rPr>
          <w:sz w:val="24"/>
          <w:szCs w:val="24"/>
        </w:rPr>
        <w:t>Максимальная оценка каждого пункта - 10 баллов.</w:t>
      </w:r>
    </w:p>
    <w:p w14:paraId="13D52EEB" w14:textId="7475B0BB" w:rsidR="00E76CD7" w:rsidRPr="00EE640C" w:rsidRDefault="00E76CD7" w:rsidP="007B1463">
      <w:pPr>
        <w:pStyle w:val="24"/>
        <w:shd w:val="clear" w:color="auto" w:fill="auto"/>
        <w:spacing w:before="0" w:after="0" w:line="283" w:lineRule="exact"/>
        <w:ind w:firstLine="760"/>
        <w:jc w:val="both"/>
        <w:rPr>
          <w:sz w:val="24"/>
          <w:szCs w:val="24"/>
        </w:rPr>
      </w:pPr>
      <w:r w:rsidRPr="00EE640C">
        <w:rPr>
          <w:sz w:val="24"/>
          <w:szCs w:val="24"/>
        </w:rPr>
        <w:t>4.4. Требования к конкурсным материалам:</w:t>
      </w:r>
    </w:p>
    <w:p w14:paraId="7827428B" w14:textId="4491228C" w:rsidR="00E76CD7" w:rsidRPr="00EE640C" w:rsidRDefault="00E76CD7" w:rsidP="007B1463">
      <w:pPr>
        <w:pStyle w:val="24"/>
        <w:numPr>
          <w:ilvl w:val="0"/>
          <w:numId w:val="11"/>
        </w:numPr>
        <w:shd w:val="clear" w:color="auto" w:fill="auto"/>
        <w:tabs>
          <w:tab w:val="left" w:pos="1068"/>
        </w:tabs>
        <w:spacing w:before="0" w:after="0" w:line="283" w:lineRule="exact"/>
        <w:ind w:firstLine="760"/>
        <w:jc w:val="both"/>
        <w:rPr>
          <w:sz w:val="24"/>
          <w:szCs w:val="24"/>
        </w:rPr>
      </w:pPr>
      <w:r w:rsidRPr="00EE640C">
        <w:rPr>
          <w:sz w:val="24"/>
          <w:szCs w:val="24"/>
        </w:rPr>
        <w:t xml:space="preserve"> Конкурсные фотоматериалы должны быть на бумажном носителе или в электронной форме, альбомы и другие информационные материалы по усмотрению участников конкурса.</w:t>
      </w:r>
    </w:p>
    <w:p w14:paraId="79902164" w14:textId="77777777" w:rsidR="00E76CD7" w:rsidRPr="00EE640C" w:rsidRDefault="00E76CD7" w:rsidP="007B1463">
      <w:pPr>
        <w:pStyle w:val="24"/>
        <w:numPr>
          <w:ilvl w:val="0"/>
          <w:numId w:val="11"/>
        </w:numPr>
        <w:shd w:val="clear" w:color="auto" w:fill="auto"/>
        <w:tabs>
          <w:tab w:val="left" w:pos="1103"/>
        </w:tabs>
        <w:spacing w:before="0" w:after="0" w:line="283" w:lineRule="exact"/>
        <w:ind w:firstLine="760"/>
        <w:jc w:val="both"/>
        <w:rPr>
          <w:sz w:val="24"/>
          <w:szCs w:val="24"/>
        </w:rPr>
      </w:pPr>
      <w:r w:rsidRPr="00EE640C">
        <w:rPr>
          <w:sz w:val="24"/>
          <w:szCs w:val="24"/>
        </w:rPr>
        <w:t>Пояснительная записка должна содержать:</w:t>
      </w:r>
    </w:p>
    <w:p w14:paraId="4A8AD619" w14:textId="6096D2A3" w:rsidR="00E76CD7" w:rsidRPr="00EE640C" w:rsidRDefault="00E76CD7" w:rsidP="007B1463">
      <w:pPr>
        <w:pStyle w:val="24"/>
        <w:numPr>
          <w:ilvl w:val="0"/>
          <w:numId w:val="4"/>
        </w:numPr>
        <w:shd w:val="clear" w:color="auto" w:fill="auto"/>
        <w:tabs>
          <w:tab w:val="left" w:pos="1032"/>
        </w:tabs>
        <w:spacing w:before="0" w:after="0" w:line="283" w:lineRule="exact"/>
        <w:ind w:firstLine="760"/>
        <w:jc w:val="both"/>
        <w:rPr>
          <w:sz w:val="24"/>
          <w:szCs w:val="24"/>
        </w:rPr>
      </w:pPr>
      <w:r w:rsidRPr="00EE640C">
        <w:rPr>
          <w:sz w:val="24"/>
          <w:szCs w:val="24"/>
        </w:rPr>
        <w:t>для юридических лиц: полное наименование организации (предприятия), адрес, фамилию, имя, отчество руководителей организации (предприятия), номера телефонов и факса, документы, подтверждающие полномочия на управление многоквартирным домом;</w:t>
      </w:r>
    </w:p>
    <w:p w14:paraId="3175662E" w14:textId="77777777" w:rsidR="00E76CD7" w:rsidRPr="00EE640C" w:rsidRDefault="00E76CD7" w:rsidP="007B1463">
      <w:pPr>
        <w:pStyle w:val="24"/>
        <w:numPr>
          <w:ilvl w:val="0"/>
          <w:numId w:val="4"/>
        </w:numPr>
        <w:shd w:val="clear" w:color="auto" w:fill="auto"/>
        <w:tabs>
          <w:tab w:val="left" w:pos="1032"/>
        </w:tabs>
        <w:spacing w:before="0" w:after="0" w:line="283" w:lineRule="exact"/>
        <w:ind w:firstLine="760"/>
        <w:jc w:val="both"/>
        <w:rPr>
          <w:sz w:val="24"/>
          <w:szCs w:val="24"/>
        </w:rPr>
      </w:pPr>
      <w:r w:rsidRPr="00EE640C">
        <w:rPr>
          <w:sz w:val="24"/>
          <w:szCs w:val="24"/>
        </w:rPr>
        <w:t>для физических лиц: адрес, фамилию, имя, отчество, номер телефона, согласие на обработку персональных данных согласно действующему законодательству;</w:t>
      </w:r>
    </w:p>
    <w:p w14:paraId="7A3997AF" w14:textId="77777777" w:rsidR="00E76CD7" w:rsidRPr="00EE640C" w:rsidRDefault="00E76CD7" w:rsidP="007B1463">
      <w:pPr>
        <w:pStyle w:val="24"/>
        <w:numPr>
          <w:ilvl w:val="0"/>
          <w:numId w:val="4"/>
        </w:numPr>
        <w:shd w:val="clear" w:color="auto" w:fill="auto"/>
        <w:tabs>
          <w:tab w:val="left" w:pos="1032"/>
        </w:tabs>
        <w:spacing w:before="0" w:after="0" w:line="283" w:lineRule="exact"/>
        <w:ind w:firstLine="760"/>
        <w:jc w:val="both"/>
        <w:rPr>
          <w:sz w:val="24"/>
          <w:szCs w:val="24"/>
        </w:rPr>
      </w:pPr>
      <w:r w:rsidRPr="00EE640C">
        <w:rPr>
          <w:sz w:val="24"/>
          <w:szCs w:val="24"/>
        </w:rPr>
        <w:t>характеристику объекта (занимаемая площадь, знание границ земельного участка прилегающей территории);</w:t>
      </w:r>
    </w:p>
    <w:p w14:paraId="7147D461" w14:textId="77777777" w:rsidR="00E76CD7" w:rsidRPr="00EE640C" w:rsidRDefault="00E76CD7" w:rsidP="007B1463">
      <w:pPr>
        <w:pStyle w:val="24"/>
        <w:numPr>
          <w:ilvl w:val="0"/>
          <w:numId w:val="4"/>
        </w:numPr>
        <w:shd w:val="clear" w:color="auto" w:fill="auto"/>
        <w:tabs>
          <w:tab w:val="left" w:pos="1032"/>
        </w:tabs>
        <w:spacing w:before="0" w:after="0" w:line="283" w:lineRule="exact"/>
        <w:ind w:firstLine="760"/>
        <w:jc w:val="both"/>
        <w:rPr>
          <w:sz w:val="24"/>
          <w:szCs w:val="24"/>
        </w:rPr>
      </w:pPr>
      <w:r w:rsidRPr="00EE640C">
        <w:rPr>
          <w:sz w:val="24"/>
          <w:szCs w:val="24"/>
        </w:rPr>
        <w:t>сведения, которые конкурсант считает целесообразным сообщить для представления об объекте благоустройства.</w:t>
      </w:r>
    </w:p>
    <w:p w14:paraId="28949A09" w14:textId="77777777" w:rsidR="00E76CD7" w:rsidRPr="00EE640C" w:rsidRDefault="00E76CD7" w:rsidP="007B1463">
      <w:pPr>
        <w:pStyle w:val="24"/>
        <w:numPr>
          <w:ilvl w:val="0"/>
          <w:numId w:val="11"/>
        </w:numPr>
        <w:shd w:val="clear" w:color="auto" w:fill="auto"/>
        <w:tabs>
          <w:tab w:val="left" w:pos="1018"/>
        </w:tabs>
        <w:spacing w:before="0" w:after="0" w:line="283" w:lineRule="exact"/>
        <w:ind w:firstLine="760"/>
        <w:jc w:val="both"/>
        <w:rPr>
          <w:sz w:val="24"/>
          <w:szCs w:val="24"/>
        </w:rPr>
      </w:pPr>
      <w:r w:rsidRPr="00EE640C">
        <w:rPr>
          <w:sz w:val="24"/>
          <w:szCs w:val="24"/>
        </w:rPr>
        <w:lastRenderedPageBreak/>
        <w:t>Комплект материалов должен содержать надпись: «Конкурс «Лучший дворик» с указанием наименования предприятия для юридического лица, Ф.И.О. физического лица.</w:t>
      </w:r>
    </w:p>
    <w:p w14:paraId="030DB624" w14:textId="7C463E3A" w:rsidR="00E76CD7" w:rsidRPr="00EE640C" w:rsidRDefault="00E76CD7" w:rsidP="007B1463">
      <w:pPr>
        <w:pStyle w:val="24"/>
        <w:numPr>
          <w:ilvl w:val="0"/>
          <w:numId w:val="11"/>
        </w:numPr>
        <w:shd w:val="clear" w:color="auto" w:fill="auto"/>
        <w:tabs>
          <w:tab w:val="left" w:pos="1009"/>
        </w:tabs>
        <w:spacing w:before="0" w:after="0" w:line="283" w:lineRule="exact"/>
        <w:ind w:firstLine="760"/>
        <w:jc w:val="both"/>
        <w:rPr>
          <w:sz w:val="24"/>
          <w:szCs w:val="24"/>
        </w:rPr>
      </w:pPr>
      <w:r w:rsidRPr="00EE640C">
        <w:rPr>
          <w:sz w:val="24"/>
          <w:szCs w:val="24"/>
        </w:rPr>
        <w:t>Заявки с конкурсными материалами на участие в Конкурсе принимаются с момента опубликования постановления администрации муниципального образования «</w:t>
      </w:r>
      <w:r w:rsidR="005B3D33" w:rsidRPr="00EE640C">
        <w:rPr>
          <w:sz w:val="24"/>
          <w:szCs w:val="24"/>
        </w:rPr>
        <w:t>Южно-Курильский</w:t>
      </w:r>
      <w:r w:rsidRPr="00EE640C">
        <w:rPr>
          <w:sz w:val="24"/>
          <w:szCs w:val="24"/>
        </w:rPr>
        <w:t xml:space="preserve"> городской округ» до </w:t>
      </w:r>
      <w:r w:rsidR="00450DC4" w:rsidRPr="00EE640C">
        <w:rPr>
          <w:sz w:val="24"/>
          <w:szCs w:val="24"/>
        </w:rPr>
        <w:t>01 октября</w:t>
      </w:r>
      <w:r w:rsidRPr="00EE640C">
        <w:rPr>
          <w:sz w:val="24"/>
          <w:szCs w:val="24"/>
        </w:rPr>
        <w:t xml:space="preserve"> 2023 г.</w:t>
      </w:r>
    </w:p>
    <w:p w14:paraId="6FC2B31E" w14:textId="126390E3" w:rsidR="00E76CD7" w:rsidRPr="00EE640C" w:rsidRDefault="00E76CD7" w:rsidP="007B1463">
      <w:pPr>
        <w:pStyle w:val="24"/>
        <w:numPr>
          <w:ilvl w:val="0"/>
          <w:numId w:val="11"/>
        </w:numPr>
        <w:shd w:val="clear" w:color="auto" w:fill="auto"/>
        <w:tabs>
          <w:tab w:val="left" w:pos="1018"/>
        </w:tabs>
        <w:spacing w:before="0" w:after="0" w:line="283" w:lineRule="exact"/>
        <w:ind w:firstLine="760"/>
        <w:jc w:val="both"/>
        <w:rPr>
          <w:sz w:val="24"/>
          <w:szCs w:val="24"/>
        </w:rPr>
      </w:pPr>
      <w:r w:rsidRPr="00EE640C">
        <w:rPr>
          <w:sz w:val="24"/>
          <w:szCs w:val="24"/>
        </w:rPr>
        <w:t xml:space="preserve">Комплект документов направляется по адресу: </w:t>
      </w:r>
      <w:r w:rsidR="005B3D33" w:rsidRPr="00EE640C">
        <w:rPr>
          <w:sz w:val="24"/>
          <w:szCs w:val="24"/>
        </w:rPr>
        <w:t>694500</w:t>
      </w:r>
      <w:r w:rsidRPr="00EE640C">
        <w:rPr>
          <w:sz w:val="24"/>
          <w:szCs w:val="24"/>
        </w:rPr>
        <w:t xml:space="preserve">, </w:t>
      </w:r>
      <w:r w:rsidR="005B3D33" w:rsidRPr="00EE640C">
        <w:rPr>
          <w:sz w:val="24"/>
          <w:szCs w:val="24"/>
        </w:rPr>
        <w:t>пгт. Южно-Курильск</w:t>
      </w:r>
      <w:r w:rsidRPr="00EE640C">
        <w:rPr>
          <w:sz w:val="24"/>
          <w:szCs w:val="24"/>
        </w:rPr>
        <w:t xml:space="preserve">, </w:t>
      </w:r>
      <w:r w:rsidR="005B3D33" w:rsidRPr="00EE640C">
        <w:rPr>
          <w:sz w:val="24"/>
          <w:szCs w:val="24"/>
        </w:rPr>
        <w:t>пл. Ленина, 1, каб. 25</w:t>
      </w:r>
      <w:r w:rsidRPr="00EE640C">
        <w:rPr>
          <w:sz w:val="24"/>
          <w:szCs w:val="24"/>
        </w:rPr>
        <w:t xml:space="preserve"> (</w:t>
      </w:r>
      <w:r w:rsidR="005B3D33" w:rsidRPr="00EE640C">
        <w:rPr>
          <w:sz w:val="24"/>
          <w:szCs w:val="24"/>
        </w:rPr>
        <w:t>департамент ТЭК и</w:t>
      </w:r>
      <w:r w:rsidRPr="00EE640C">
        <w:rPr>
          <w:sz w:val="24"/>
          <w:szCs w:val="24"/>
        </w:rPr>
        <w:t xml:space="preserve"> ЖКХ</w:t>
      </w:r>
      <w:r w:rsidR="00143927" w:rsidRPr="00EE640C">
        <w:rPr>
          <w:sz w:val="24"/>
          <w:szCs w:val="24"/>
        </w:rPr>
        <w:t xml:space="preserve"> администрации МО «Южно-Курильский городской округ»</w:t>
      </w:r>
      <w:r w:rsidRPr="00EE640C">
        <w:rPr>
          <w:sz w:val="24"/>
          <w:szCs w:val="24"/>
        </w:rPr>
        <w:t>) или на электронный адрес:</w:t>
      </w:r>
      <w:hyperlink r:id="rId9" w:history="1">
        <w:r w:rsidRPr="00EE640C">
          <w:rPr>
            <w:rStyle w:val="a6"/>
            <w:color w:val="auto"/>
            <w:sz w:val="24"/>
            <w:szCs w:val="24"/>
          </w:rPr>
          <w:t xml:space="preserve"> </w:t>
        </w:r>
        <w:hyperlink r:id="rId10" w:history="1">
          <w:r w:rsidR="005B3D33" w:rsidRPr="00EE640C">
            <w:rPr>
              <w:sz w:val="24"/>
              <w:szCs w:val="24"/>
              <w:u w:val="single"/>
              <w:lang w:val="en-GB"/>
            </w:rPr>
            <w:t>i</w:t>
          </w:r>
          <w:r w:rsidR="005B3D33" w:rsidRPr="00EE640C">
            <w:rPr>
              <w:sz w:val="24"/>
              <w:szCs w:val="24"/>
              <w:u w:val="single"/>
            </w:rPr>
            <w:t>.</w:t>
          </w:r>
          <w:r w:rsidR="005B3D33" w:rsidRPr="00EE640C">
            <w:rPr>
              <w:sz w:val="24"/>
              <w:szCs w:val="24"/>
              <w:u w:val="single"/>
              <w:lang w:val="en-GB"/>
            </w:rPr>
            <w:t>kolesnik</w:t>
          </w:r>
          <w:r w:rsidR="005B3D33" w:rsidRPr="00EE640C">
            <w:rPr>
              <w:sz w:val="24"/>
              <w:szCs w:val="24"/>
              <w:u w:val="single"/>
            </w:rPr>
            <w:t>@</w:t>
          </w:r>
          <w:r w:rsidR="005B3D33" w:rsidRPr="00EE640C">
            <w:rPr>
              <w:sz w:val="24"/>
              <w:szCs w:val="24"/>
              <w:u w:val="single"/>
              <w:lang w:val="en-GB"/>
            </w:rPr>
            <w:t>sakhalin</w:t>
          </w:r>
          <w:r w:rsidR="005B3D33" w:rsidRPr="00EE640C">
            <w:rPr>
              <w:sz w:val="24"/>
              <w:szCs w:val="24"/>
              <w:u w:val="single"/>
            </w:rPr>
            <w:t>.</w:t>
          </w:r>
          <w:r w:rsidR="005B3D33" w:rsidRPr="00EE640C">
            <w:rPr>
              <w:sz w:val="24"/>
              <w:szCs w:val="24"/>
              <w:u w:val="single"/>
              <w:lang w:val="en-GB"/>
            </w:rPr>
            <w:t>gov</w:t>
          </w:r>
          <w:r w:rsidR="005B3D33" w:rsidRPr="00EE640C">
            <w:rPr>
              <w:sz w:val="24"/>
              <w:szCs w:val="24"/>
              <w:u w:val="single"/>
            </w:rPr>
            <w:t>.</w:t>
          </w:r>
          <w:r w:rsidR="005B3D33" w:rsidRPr="00EE640C">
            <w:rPr>
              <w:sz w:val="24"/>
              <w:szCs w:val="24"/>
              <w:u w:val="single"/>
              <w:lang w:val="en-GB"/>
            </w:rPr>
            <w:t>ru</w:t>
          </w:r>
        </w:hyperlink>
        <w:r w:rsidRPr="00EE640C">
          <w:rPr>
            <w:rStyle w:val="a6"/>
            <w:color w:val="auto"/>
            <w:sz w:val="24"/>
            <w:szCs w:val="24"/>
          </w:rPr>
          <w:t>.</w:t>
        </w:r>
      </w:hyperlink>
    </w:p>
    <w:p w14:paraId="151BB10D" w14:textId="2E752459" w:rsidR="00E76CD7" w:rsidRPr="00EE640C" w:rsidRDefault="00E76CD7" w:rsidP="00E76CD7">
      <w:pPr>
        <w:pStyle w:val="24"/>
        <w:shd w:val="clear" w:color="auto" w:fill="auto"/>
        <w:tabs>
          <w:tab w:val="left" w:pos="1032"/>
        </w:tabs>
        <w:spacing w:before="0" w:after="0" w:line="283" w:lineRule="exact"/>
        <w:ind w:left="760"/>
        <w:jc w:val="both"/>
      </w:pPr>
    </w:p>
    <w:p w14:paraId="1B5E8BDF" w14:textId="48736E33" w:rsidR="00E76CD7" w:rsidRPr="00EE640C" w:rsidRDefault="00946D05" w:rsidP="00946D05">
      <w:pPr>
        <w:pStyle w:val="24"/>
        <w:shd w:val="clear" w:color="auto" w:fill="auto"/>
        <w:tabs>
          <w:tab w:val="left" w:pos="1032"/>
        </w:tabs>
        <w:spacing w:before="0" w:after="0" w:line="283" w:lineRule="exact"/>
        <w:ind w:left="760"/>
        <w:jc w:val="center"/>
        <w:rPr>
          <w:b/>
          <w:sz w:val="24"/>
          <w:szCs w:val="24"/>
        </w:rPr>
      </w:pPr>
      <w:r w:rsidRPr="00EE640C">
        <w:rPr>
          <w:b/>
        </w:rPr>
        <w:t xml:space="preserve">5. </w:t>
      </w:r>
      <w:r w:rsidR="00E76CD7" w:rsidRPr="00EE640C">
        <w:rPr>
          <w:b/>
          <w:sz w:val="24"/>
          <w:szCs w:val="24"/>
        </w:rPr>
        <w:t>Подведение итогов</w:t>
      </w:r>
    </w:p>
    <w:p w14:paraId="24C752DF" w14:textId="77777777" w:rsidR="00E76CD7" w:rsidRPr="00EC624A" w:rsidRDefault="00E76CD7" w:rsidP="00ED6148">
      <w:pPr>
        <w:pStyle w:val="a3"/>
        <w:jc w:val="center"/>
        <w:rPr>
          <w:rFonts w:ascii="Times New Roman" w:hAnsi="Times New Roman" w:cs="Times New Roman"/>
          <w:lang w:val="ru-RU"/>
        </w:rPr>
      </w:pPr>
    </w:p>
    <w:p w14:paraId="2B4D6827" w14:textId="62C72F5D" w:rsidR="00E76CD7" w:rsidRPr="00EE640C" w:rsidRDefault="00E76CD7" w:rsidP="00E76CD7">
      <w:pPr>
        <w:pStyle w:val="24"/>
        <w:shd w:val="clear" w:color="auto" w:fill="auto"/>
        <w:tabs>
          <w:tab w:val="left" w:pos="851"/>
        </w:tabs>
        <w:spacing w:before="0" w:after="0" w:line="283" w:lineRule="exact"/>
        <w:jc w:val="both"/>
        <w:rPr>
          <w:sz w:val="24"/>
          <w:szCs w:val="24"/>
        </w:rPr>
      </w:pPr>
      <w:r w:rsidRPr="00EE640C">
        <w:tab/>
        <w:t xml:space="preserve">5.1. </w:t>
      </w:r>
      <w:r w:rsidRPr="00EE640C">
        <w:rPr>
          <w:sz w:val="24"/>
          <w:szCs w:val="24"/>
        </w:rPr>
        <w:t>Члены комиссии по результатам выезда на место в соответствии с условиями Конкурса заполняют оценочные карточки (Приложения к Положению № 1, № 2), по которым определяются победители Конкурса, получившие наибольшее количество баллов: три лучших двора многоквартирных домов и три лучших двора частного сектора.</w:t>
      </w:r>
    </w:p>
    <w:p w14:paraId="0E70FD85" w14:textId="537FBBB7" w:rsidR="00E76CD7" w:rsidRPr="00EE640C" w:rsidRDefault="00E76CD7" w:rsidP="00E76CD7">
      <w:pPr>
        <w:pStyle w:val="24"/>
        <w:shd w:val="clear" w:color="auto" w:fill="auto"/>
        <w:tabs>
          <w:tab w:val="left" w:pos="851"/>
        </w:tabs>
        <w:spacing w:before="0" w:after="0" w:line="283" w:lineRule="exact"/>
        <w:jc w:val="both"/>
        <w:rPr>
          <w:sz w:val="24"/>
          <w:szCs w:val="24"/>
        </w:rPr>
      </w:pPr>
      <w:r w:rsidRPr="00EE640C">
        <w:rPr>
          <w:sz w:val="24"/>
          <w:szCs w:val="24"/>
        </w:rPr>
        <w:tab/>
        <w:t xml:space="preserve">5.2. Итоги Конкурса «Лучший дворик» размещаются в средствах массовой информации и на официальном сайте </w:t>
      </w:r>
      <w:r w:rsidR="00ED6148" w:rsidRPr="00EE640C">
        <w:rPr>
          <w:sz w:val="24"/>
          <w:szCs w:val="24"/>
          <w:lang w:eastAsia="ru-RU"/>
        </w:rPr>
        <w:t>органов местного самоуправления</w:t>
      </w:r>
      <w:r w:rsidR="00ED6148" w:rsidRPr="00EE640C">
        <w:rPr>
          <w:sz w:val="28"/>
          <w:szCs w:val="28"/>
          <w:lang w:eastAsia="ru-RU"/>
        </w:rPr>
        <w:t xml:space="preserve"> </w:t>
      </w:r>
      <w:r w:rsidRPr="00EE640C">
        <w:rPr>
          <w:sz w:val="24"/>
          <w:szCs w:val="24"/>
        </w:rPr>
        <w:t>муниципального образования «</w:t>
      </w:r>
      <w:r w:rsidR="005B3D33" w:rsidRPr="00EE640C">
        <w:rPr>
          <w:sz w:val="24"/>
          <w:szCs w:val="24"/>
        </w:rPr>
        <w:t>Южно-Курильский</w:t>
      </w:r>
      <w:r w:rsidRPr="00EE640C">
        <w:rPr>
          <w:sz w:val="24"/>
          <w:szCs w:val="24"/>
        </w:rPr>
        <w:t xml:space="preserve"> городской округ».</w:t>
      </w:r>
    </w:p>
    <w:p w14:paraId="3F150756" w14:textId="0DC30CAE" w:rsidR="00E76CD7" w:rsidRPr="00EE640C" w:rsidRDefault="00E76CD7" w:rsidP="00E76CD7">
      <w:pPr>
        <w:pStyle w:val="24"/>
        <w:shd w:val="clear" w:color="auto" w:fill="auto"/>
        <w:tabs>
          <w:tab w:val="left" w:pos="1032"/>
        </w:tabs>
        <w:spacing w:before="0" w:after="0" w:line="283" w:lineRule="exact"/>
        <w:ind w:left="760"/>
        <w:rPr>
          <w:sz w:val="24"/>
          <w:szCs w:val="24"/>
        </w:rPr>
      </w:pPr>
    </w:p>
    <w:p w14:paraId="1797EE78" w14:textId="295DFA95" w:rsidR="00E76CD7" w:rsidRPr="00EE640C" w:rsidRDefault="00E76CD7" w:rsidP="00E76CD7">
      <w:pPr>
        <w:pStyle w:val="24"/>
        <w:shd w:val="clear" w:color="auto" w:fill="auto"/>
        <w:tabs>
          <w:tab w:val="left" w:pos="1068"/>
        </w:tabs>
        <w:spacing w:before="0" w:after="0" w:line="283" w:lineRule="exact"/>
        <w:ind w:left="760"/>
        <w:jc w:val="both"/>
        <w:rPr>
          <w:sz w:val="24"/>
          <w:szCs w:val="24"/>
        </w:rPr>
      </w:pPr>
    </w:p>
    <w:p w14:paraId="5A61E772" w14:textId="6209DB16" w:rsidR="00E76CD7" w:rsidRPr="00EE640C" w:rsidRDefault="00E76CD7" w:rsidP="00E76CD7">
      <w:pPr>
        <w:pStyle w:val="24"/>
        <w:shd w:val="clear" w:color="auto" w:fill="auto"/>
        <w:spacing w:before="0" w:after="0" w:line="283" w:lineRule="exact"/>
        <w:ind w:left="760"/>
        <w:jc w:val="both"/>
        <w:rPr>
          <w:sz w:val="24"/>
          <w:szCs w:val="24"/>
        </w:rPr>
      </w:pPr>
    </w:p>
    <w:p w14:paraId="6FBC9BCA" w14:textId="77777777" w:rsidR="00E76CD7" w:rsidRPr="00EE640C" w:rsidRDefault="00E76CD7" w:rsidP="00E76CD7">
      <w:pPr>
        <w:pStyle w:val="24"/>
        <w:shd w:val="clear" w:color="auto" w:fill="auto"/>
        <w:tabs>
          <w:tab w:val="left" w:pos="1059"/>
        </w:tabs>
        <w:spacing w:before="0" w:after="0" w:line="283" w:lineRule="exact"/>
        <w:ind w:left="760"/>
        <w:jc w:val="both"/>
      </w:pPr>
    </w:p>
    <w:p w14:paraId="300EE8BE" w14:textId="350AF00C" w:rsidR="00E76CD7" w:rsidRPr="00EE640C" w:rsidRDefault="00E76CD7" w:rsidP="00E76CD7">
      <w:pPr>
        <w:pStyle w:val="24"/>
        <w:shd w:val="clear" w:color="auto" w:fill="auto"/>
        <w:spacing w:before="0" w:after="0" w:line="283" w:lineRule="exact"/>
        <w:ind w:left="760"/>
        <w:jc w:val="both"/>
      </w:pPr>
    </w:p>
    <w:p w14:paraId="06985D98" w14:textId="77777777" w:rsidR="00E76CD7" w:rsidRPr="00EE640C" w:rsidRDefault="00E76CD7" w:rsidP="00E76CD7">
      <w:pPr>
        <w:pStyle w:val="24"/>
        <w:shd w:val="clear" w:color="auto" w:fill="auto"/>
        <w:tabs>
          <w:tab w:val="left" w:pos="1099"/>
        </w:tabs>
        <w:spacing w:before="0" w:after="0" w:line="283" w:lineRule="exact"/>
        <w:ind w:left="760"/>
        <w:jc w:val="both"/>
      </w:pPr>
    </w:p>
    <w:p w14:paraId="078B66E9" w14:textId="66DBD7BC" w:rsidR="009E3F8E" w:rsidRPr="00EE640C" w:rsidRDefault="009E3F8E" w:rsidP="009E3F8E">
      <w:pPr>
        <w:pStyle w:val="24"/>
        <w:shd w:val="clear" w:color="auto" w:fill="auto"/>
        <w:tabs>
          <w:tab w:val="left" w:pos="1406"/>
        </w:tabs>
        <w:spacing w:before="0" w:after="0" w:line="283" w:lineRule="exact"/>
        <w:ind w:left="760"/>
        <w:jc w:val="both"/>
      </w:pPr>
    </w:p>
    <w:p w14:paraId="4B7731C5" w14:textId="778233B4" w:rsidR="008E7DBF" w:rsidRPr="00EE640C" w:rsidRDefault="008E7DBF" w:rsidP="009E3F8E">
      <w:pPr>
        <w:pStyle w:val="24"/>
        <w:shd w:val="clear" w:color="auto" w:fill="auto"/>
        <w:tabs>
          <w:tab w:val="left" w:pos="1059"/>
        </w:tabs>
        <w:spacing w:before="0" w:after="0" w:line="283" w:lineRule="exact"/>
        <w:ind w:left="760"/>
        <w:jc w:val="both"/>
      </w:pPr>
    </w:p>
    <w:p w14:paraId="5594D69E" w14:textId="05EE94A0" w:rsidR="008E7DBF" w:rsidRPr="00EE640C" w:rsidRDefault="008E7DBF" w:rsidP="008E7DBF">
      <w:pPr>
        <w:pStyle w:val="24"/>
        <w:shd w:val="clear" w:color="auto" w:fill="auto"/>
        <w:tabs>
          <w:tab w:val="left" w:pos="1196"/>
        </w:tabs>
        <w:spacing w:before="0" w:after="0" w:line="283" w:lineRule="exact"/>
      </w:pPr>
    </w:p>
    <w:p w14:paraId="6F1C242A" w14:textId="77777777" w:rsidR="008E7DBF" w:rsidRPr="00EE640C" w:rsidRDefault="008E7DBF" w:rsidP="008E7DBF">
      <w:pPr>
        <w:pStyle w:val="24"/>
        <w:shd w:val="clear" w:color="auto" w:fill="auto"/>
        <w:tabs>
          <w:tab w:val="left" w:pos="1440"/>
        </w:tabs>
        <w:spacing w:before="0" w:after="0" w:line="283" w:lineRule="exact"/>
        <w:ind w:left="760"/>
        <w:jc w:val="both"/>
      </w:pPr>
    </w:p>
    <w:p w14:paraId="7E1960AD" w14:textId="1B4A5333" w:rsidR="008E7DBF" w:rsidRPr="00EE640C" w:rsidRDefault="008E7DBF" w:rsidP="008E7DBF">
      <w:pPr>
        <w:pStyle w:val="a3"/>
        <w:widowControl w:val="0"/>
        <w:spacing w:after="275" w:line="283" w:lineRule="exact"/>
        <w:rPr>
          <w:rFonts w:ascii="Times New Roman" w:hAnsi="Times New Roman" w:cs="Times New Roman"/>
          <w:bCs/>
          <w:color w:val="000000"/>
          <w:lang w:val="ru-RU" w:eastAsia="ru-RU" w:bidi="ru-RU"/>
        </w:rPr>
      </w:pPr>
    </w:p>
    <w:p w14:paraId="7D6E6EA7" w14:textId="77777777" w:rsidR="005F0C8A" w:rsidRPr="005F0C8A" w:rsidRDefault="005F0C8A" w:rsidP="005F0C8A">
      <w:pPr>
        <w:widowControl w:val="0"/>
        <w:spacing w:after="275" w:line="283" w:lineRule="exact"/>
        <w:jc w:val="center"/>
        <w:rPr>
          <w:rFonts w:ascii="Times New Roman" w:hAnsi="Times New Roman" w:cs="Times New Roman"/>
          <w:b/>
          <w:bCs/>
          <w:color w:val="000000"/>
          <w:lang w:val="ru-RU" w:eastAsia="ru-RU" w:bidi="ru-RU"/>
        </w:rPr>
      </w:pPr>
    </w:p>
    <w:p w14:paraId="0ECE5986" w14:textId="77777777" w:rsidR="005F0C8A" w:rsidRPr="005F0C8A" w:rsidRDefault="005F0C8A" w:rsidP="005F0C8A">
      <w:pPr>
        <w:widowControl w:val="0"/>
        <w:ind w:left="6180"/>
        <w:rPr>
          <w:rFonts w:ascii="Times New Roman" w:hAnsi="Times New Roman" w:cs="Times New Roman"/>
          <w:sz w:val="22"/>
          <w:szCs w:val="22"/>
          <w:lang w:val="ru-RU" w:eastAsia="ru-RU" w:bidi="ru-RU"/>
        </w:rPr>
      </w:pPr>
    </w:p>
    <w:p w14:paraId="273E097F" w14:textId="77777777" w:rsidR="005F0C8A" w:rsidRDefault="005F0C8A" w:rsidP="00146930">
      <w:pPr>
        <w:pStyle w:val="21"/>
        <w:ind w:firstLine="0"/>
        <w:rPr>
          <w:rFonts w:ascii="Times New Roman" w:hAnsi="Times New Roman" w:cs="Times New Roman"/>
          <w:lang w:val="ru-RU"/>
        </w:rPr>
      </w:pPr>
    </w:p>
    <w:p w14:paraId="11FF0C9B" w14:textId="77777777" w:rsidR="005F0C8A" w:rsidRDefault="005F0C8A" w:rsidP="00146930">
      <w:pPr>
        <w:pStyle w:val="21"/>
        <w:ind w:firstLine="0"/>
        <w:rPr>
          <w:rFonts w:ascii="Times New Roman" w:hAnsi="Times New Roman" w:cs="Times New Roman"/>
          <w:lang w:val="ru-RU"/>
        </w:rPr>
      </w:pPr>
    </w:p>
    <w:p w14:paraId="75FAB42A" w14:textId="77777777" w:rsidR="005B3D33" w:rsidRDefault="005B3D33" w:rsidP="00146930">
      <w:pPr>
        <w:pStyle w:val="21"/>
        <w:ind w:firstLine="0"/>
        <w:rPr>
          <w:rFonts w:ascii="Times New Roman" w:hAnsi="Times New Roman" w:cs="Times New Roman"/>
          <w:lang w:val="ru-RU"/>
        </w:rPr>
      </w:pPr>
    </w:p>
    <w:p w14:paraId="2DDEA8DE" w14:textId="77777777" w:rsidR="005B3D33" w:rsidRDefault="005B3D33" w:rsidP="00146930">
      <w:pPr>
        <w:pStyle w:val="21"/>
        <w:ind w:firstLine="0"/>
        <w:rPr>
          <w:rFonts w:ascii="Times New Roman" w:hAnsi="Times New Roman" w:cs="Times New Roman"/>
          <w:lang w:val="ru-RU"/>
        </w:rPr>
      </w:pPr>
    </w:p>
    <w:p w14:paraId="52011EFE" w14:textId="77777777" w:rsidR="005B3D33" w:rsidRDefault="005B3D33" w:rsidP="00146930">
      <w:pPr>
        <w:pStyle w:val="21"/>
        <w:ind w:firstLine="0"/>
        <w:rPr>
          <w:rFonts w:ascii="Times New Roman" w:hAnsi="Times New Roman" w:cs="Times New Roman"/>
          <w:lang w:val="ru-RU"/>
        </w:rPr>
      </w:pPr>
    </w:p>
    <w:p w14:paraId="100EE805" w14:textId="77777777" w:rsidR="005B3D33" w:rsidRDefault="005B3D33" w:rsidP="00146930">
      <w:pPr>
        <w:pStyle w:val="21"/>
        <w:ind w:firstLine="0"/>
        <w:rPr>
          <w:rFonts w:ascii="Times New Roman" w:hAnsi="Times New Roman" w:cs="Times New Roman"/>
          <w:lang w:val="ru-RU"/>
        </w:rPr>
      </w:pPr>
    </w:p>
    <w:p w14:paraId="26E7B0F4" w14:textId="77777777" w:rsidR="005B3D33" w:rsidRDefault="005B3D33" w:rsidP="00146930">
      <w:pPr>
        <w:pStyle w:val="21"/>
        <w:ind w:firstLine="0"/>
        <w:rPr>
          <w:rFonts w:ascii="Times New Roman" w:hAnsi="Times New Roman" w:cs="Times New Roman"/>
          <w:lang w:val="ru-RU"/>
        </w:rPr>
      </w:pPr>
    </w:p>
    <w:p w14:paraId="217C4FC4" w14:textId="77777777" w:rsidR="005B3D33" w:rsidRDefault="005B3D33" w:rsidP="00146930">
      <w:pPr>
        <w:pStyle w:val="21"/>
        <w:ind w:firstLine="0"/>
        <w:rPr>
          <w:rFonts w:ascii="Times New Roman" w:hAnsi="Times New Roman" w:cs="Times New Roman"/>
          <w:lang w:val="ru-RU"/>
        </w:rPr>
      </w:pPr>
    </w:p>
    <w:p w14:paraId="390CE4DA" w14:textId="77777777" w:rsidR="005B3D33" w:rsidRDefault="005B3D33" w:rsidP="00146930">
      <w:pPr>
        <w:pStyle w:val="21"/>
        <w:ind w:firstLine="0"/>
        <w:rPr>
          <w:rFonts w:ascii="Times New Roman" w:hAnsi="Times New Roman" w:cs="Times New Roman"/>
          <w:lang w:val="ru-RU"/>
        </w:rPr>
      </w:pPr>
    </w:p>
    <w:p w14:paraId="3EB44015" w14:textId="77777777" w:rsidR="005B3D33" w:rsidRDefault="005B3D33" w:rsidP="00146930">
      <w:pPr>
        <w:pStyle w:val="21"/>
        <w:ind w:firstLine="0"/>
        <w:rPr>
          <w:rFonts w:ascii="Times New Roman" w:hAnsi="Times New Roman" w:cs="Times New Roman"/>
          <w:lang w:val="ru-RU"/>
        </w:rPr>
      </w:pPr>
    </w:p>
    <w:p w14:paraId="240B4B02" w14:textId="77777777" w:rsidR="005B3D33" w:rsidRDefault="005B3D33" w:rsidP="00146930">
      <w:pPr>
        <w:pStyle w:val="21"/>
        <w:ind w:firstLine="0"/>
        <w:rPr>
          <w:rFonts w:ascii="Times New Roman" w:hAnsi="Times New Roman" w:cs="Times New Roman"/>
          <w:lang w:val="ru-RU"/>
        </w:rPr>
      </w:pPr>
    </w:p>
    <w:p w14:paraId="60495C59" w14:textId="77777777" w:rsidR="005B3D33" w:rsidRDefault="005B3D33" w:rsidP="00146930">
      <w:pPr>
        <w:pStyle w:val="21"/>
        <w:ind w:firstLine="0"/>
        <w:rPr>
          <w:rFonts w:ascii="Times New Roman" w:hAnsi="Times New Roman" w:cs="Times New Roman"/>
          <w:lang w:val="ru-RU"/>
        </w:rPr>
      </w:pPr>
    </w:p>
    <w:p w14:paraId="7968AD40" w14:textId="77777777" w:rsidR="005B3D33" w:rsidRDefault="005B3D33" w:rsidP="00146930">
      <w:pPr>
        <w:pStyle w:val="21"/>
        <w:ind w:firstLine="0"/>
        <w:rPr>
          <w:rFonts w:ascii="Times New Roman" w:hAnsi="Times New Roman" w:cs="Times New Roman"/>
          <w:lang w:val="ru-RU"/>
        </w:rPr>
      </w:pPr>
    </w:p>
    <w:p w14:paraId="61EC568D" w14:textId="77777777" w:rsidR="00946D05" w:rsidRDefault="00946D05" w:rsidP="00146930">
      <w:pPr>
        <w:pStyle w:val="21"/>
        <w:ind w:firstLine="0"/>
        <w:rPr>
          <w:rFonts w:ascii="Times New Roman" w:hAnsi="Times New Roman" w:cs="Times New Roman"/>
          <w:lang w:val="ru-RU"/>
        </w:rPr>
      </w:pPr>
    </w:p>
    <w:p w14:paraId="6FA5820D" w14:textId="77777777" w:rsidR="00211333" w:rsidRDefault="00211333" w:rsidP="00146930">
      <w:pPr>
        <w:pStyle w:val="21"/>
        <w:ind w:firstLine="0"/>
        <w:rPr>
          <w:rFonts w:ascii="Times New Roman" w:hAnsi="Times New Roman" w:cs="Times New Roman"/>
          <w:lang w:val="ru-RU"/>
        </w:rPr>
      </w:pPr>
    </w:p>
    <w:p w14:paraId="0A46A606" w14:textId="77777777" w:rsidR="00946D05" w:rsidRDefault="00946D05" w:rsidP="00146930">
      <w:pPr>
        <w:pStyle w:val="21"/>
        <w:ind w:firstLine="0"/>
        <w:rPr>
          <w:rFonts w:ascii="Times New Roman" w:hAnsi="Times New Roman" w:cs="Times New Roman"/>
          <w:lang w:val="ru-RU"/>
        </w:rPr>
      </w:pPr>
    </w:p>
    <w:p w14:paraId="4B51FC5A" w14:textId="1A811E82" w:rsidR="00450DC4" w:rsidRDefault="00450DC4" w:rsidP="00450DC4">
      <w:pPr>
        <w:widowControl w:val="0"/>
        <w:ind w:left="6180"/>
        <w:rPr>
          <w:rFonts w:ascii="Times New Roman" w:hAnsi="Times New Roman" w:cs="Times New Roman"/>
          <w:sz w:val="22"/>
          <w:szCs w:val="22"/>
          <w:lang w:val="ru-RU" w:eastAsia="ru-RU" w:bidi="ru-RU"/>
        </w:rPr>
      </w:pPr>
      <w:r>
        <w:rPr>
          <w:rFonts w:ascii="Times New Roman" w:hAnsi="Times New Roman" w:cs="Times New Roman"/>
          <w:sz w:val="22"/>
          <w:szCs w:val="22"/>
          <w:lang w:val="ru-RU" w:eastAsia="ru-RU" w:bidi="ru-RU"/>
        </w:rPr>
        <w:lastRenderedPageBreak/>
        <w:t xml:space="preserve">Приложение № 2 </w:t>
      </w:r>
    </w:p>
    <w:p w14:paraId="234AF39F" w14:textId="598E484E" w:rsidR="00450DC4" w:rsidRDefault="00450DC4" w:rsidP="00450DC4">
      <w:pPr>
        <w:widowControl w:val="0"/>
        <w:ind w:left="6180"/>
        <w:rPr>
          <w:rFonts w:ascii="Times New Roman" w:hAnsi="Times New Roman" w:cs="Times New Roman"/>
          <w:color w:val="FF0000"/>
          <w:sz w:val="22"/>
          <w:szCs w:val="22"/>
          <w:lang w:val="ru-RU" w:eastAsia="ru-RU" w:bidi="ru-RU"/>
        </w:rPr>
      </w:pPr>
      <w:r>
        <w:rPr>
          <w:rFonts w:ascii="Times New Roman" w:hAnsi="Times New Roman" w:cs="Times New Roman"/>
          <w:sz w:val="22"/>
          <w:szCs w:val="22"/>
          <w:lang w:val="ru-RU" w:eastAsia="ru-RU" w:bidi="ru-RU"/>
        </w:rPr>
        <w:t xml:space="preserve">к </w:t>
      </w:r>
      <w:r w:rsidRPr="005F0C8A">
        <w:rPr>
          <w:rFonts w:ascii="Times New Roman" w:hAnsi="Times New Roman" w:cs="Times New Roman"/>
          <w:sz w:val="22"/>
          <w:szCs w:val="22"/>
          <w:lang w:val="ru-RU" w:eastAsia="ru-RU" w:bidi="ru-RU"/>
        </w:rPr>
        <w:t>постановлению администрации муниципального образования «</w:t>
      </w:r>
      <w:r>
        <w:rPr>
          <w:rFonts w:ascii="Times New Roman" w:hAnsi="Times New Roman" w:cs="Times New Roman"/>
          <w:sz w:val="22"/>
          <w:szCs w:val="22"/>
          <w:lang w:val="ru-RU" w:eastAsia="ru-RU" w:bidi="ru-RU"/>
        </w:rPr>
        <w:t>Южно-Курильский</w:t>
      </w:r>
      <w:r w:rsidRPr="005F0C8A">
        <w:rPr>
          <w:rFonts w:ascii="Times New Roman" w:hAnsi="Times New Roman" w:cs="Times New Roman"/>
          <w:sz w:val="22"/>
          <w:szCs w:val="22"/>
          <w:lang w:val="ru-RU" w:eastAsia="ru-RU" w:bidi="ru-RU"/>
        </w:rPr>
        <w:t xml:space="preserve"> городской округ»</w:t>
      </w:r>
      <w:r>
        <w:rPr>
          <w:rFonts w:ascii="Times New Roman" w:hAnsi="Times New Roman" w:cs="Times New Roman"/>
          <w:sz w:val="22"/>
          <w:szCs w:val="22"/>
          <w:lang w:val="ru-RU" w:eastAsia="ru-RU" w:bidi="ru-RU"/>
        </w:rPr>
        <w:t xml:space="preserve"> о</w:t>
      </w:r>
      <w:r w:rsidRPr="005F0C8A">
        <w:rPr>
          <w:rFonts w:ascii="Times New Roman" w:hAnsi="Times New Roman" w:cs="Times New Roman"/>
          <w:sz w:val="22"/>
          <w:szCs w:val="22"/>
          <w:lang w:val="ru-RU" w:eastAsia="ru-RU" w:bidi="ru-RU"/>
        </w:rPr>
        <w:t xml:space="preserve">т </w:t>
      </w:r>
      <w:r w:rsidR="00EC624A">
        <w:rPr>
          <w:rFonts w:ascii="Times New Roman" w:hAnsi="Times New Roman" w:cs="Times New Roman"/>
          <w:sz w:val="22"/>
          <w:szCs w:val="22"/>
          <w:lang w:val="ru-RU" w:eastAsia="ru-RU" w:bidi="ru-RU"/>
        </w:rPr>
        <w:t>12.09.2023 № 1057</w:t>
      </w:r>
    </w:p>
    <w:p w14:paraId="17B93D7E" w14:textId="77777777" w:rsidR="005B3D33" w:rsidRDefault="005B3D33" w:rsidP="005B3D33">
      <w:pPr>
        <w:widowControl w:val="0"/>
        <w:ind w:left="6180"/>
        <w:rPr>
          <w:rFonts w:ascii="Times New Roman" w:hAnsi="Times New Roman" w:cs="Times New Roman"/>
          <w:color w:val="FF0000"/>
          <w:sz w:val="22"/>
          <w:szCs w:val="22"/>
          <w:lang w:val="ru-RU" w:eastAsia="ru-RU" w:bidi="ru-RU"/>
        </w:rPr>
      </w:pPr>
    </w:p>
    <w:p w14:paraId="3878BF26" w14:textId="77777777" w:rsidR="005B3D33" w:rsidRDefault="005B3D33" w:rsidP="005B3D33">
      <w:pPr>
        <w:widowControl w:val="0"/>
        <w:ind w:left="6180"/>
        <w:rPr>
          <w:rFonts w:ascii="Times New Roman" w:hAnsi="Times New Roman" w:cs="Times New Roman"/>
          <w:color w:val="FF0000"/>
          <w:sz w:val="22"/>
          <w:szCs w:val="22"/>
          <w:lang w:val="ru-RU" w:eastAsia="ru-RU" w:bidi="ru-RU"/>
        </w:rPr>
      </w:pPr>
    </w:p>
    <w:p w14:paraId="0B49ED60" w14:textId="77777777" w:rsidR="005B3D33" w:rsidRDefault="005B3D33" w:rsidP="005B3D33">
      <w:pPr>
        <w:widowControl w:val="0"/>
        <w:ind w:left="6180"/>
        <w:rPr>
          <w:rFonts w:ascii="Times New Roman" w:hAnsi="Times New Roman" w:cs="Times New Roman"/>
          <w:color w:val="FF0000"/>
          <w:sz w:val="22"/>
          <w:szCs w:val="22"/>
          <w:lang w:val="ru-RU" w:eastAsia="ru-RU" w:bidi="ru-RU"/>
        </w:rPr>
      </w:pPr>
    </w:p>
    <w:p w14:paraId="5B1B303F" w14:textId="77777777" w:rsidR="005B3D33" w:rsidRPr="005B3D33" w:rsidRDefault="005B3D33" w:rsidP="005B3D33">
      <w:pPr>
        <w:widowControl w:val="0"/>
        <w:spacing w:line="240" w:lineRule="exact"/>
        <w:ind w:left="2960"/>
        <w:outlineLvl w:val="2"/>
        <w:rPr>
          <w:rFonts w:ascii="Times New Roman" w:hAnsi="Times New Roman" w:cs="Times New Roman"/>
          <w:b/>
          <w:bCs/>
          <w:color w:val="000000"/>
          <w:lang w:val="ru-RU" w:eastAsia="ru-RU" w:bidi="ru-RU"/>
        </w:rPr>
      </w:pPr>
      <w:bookmarkStart w:id="2" w:name="bookmark8"/>
      <w:r w:rsidRPr="005B3D33">
        <w:rPr>
          <w:rFonts w:ascii="Times New Roman" w:hAnsi="Times New Roman" w:cs="Times New Roman"/>
          <w:b/>
          <w:bCs/>
          <w:color w:val="000000"/>
          <w:lang w:val="ru-RU" w:eastAsia="ru-RU" w:bidi="ru-RU"/>
        </w:rPr>
        <w:t>Состав конкурсной комиссии</w:t>
      </w:r>
      <w:bookmarkEnd w:id="2"/>
    </w:p>
    <w:p w14:paraId="3D16CFA2" w14:textId="77777777" w:rsidR="005B3D33" w:rsidRPr="005B3D33" w:rsidRDefault="005B3D33" w:rsidP="005B3D33">
      <w:pPr>
        <w:widowControl w:val="0"/>
        <w:spacing w:line="240" w:lineRule="exact"/>
        <w:ind w:left="1160"/>
        <w:rPr>
          <w:rFonts w:ascii="Times New Roman" w:hAnsi="Times New Roman" w:cs="Times New Roman"/>
          <w:b/>
          <w:bCs/>
          <w:color w:val="000000"/>
          <w:lang w:val="ru-RU" w:eastAsia="ru-RU" w:bidi="ru-RU"/>
        </w:rPr>
      </w:pPr>
      <w:r w:rsidRPr="005B3D33">
        <w:rPr>
          <w:rFonts w:ascii="Times New Roman" w:hAnsi="Times New Roman" w:cs="Times New Roman"/>
          <w:b/>
          <w:bCs/>
          <w:color w:val="000000"/>
          <w:lang w:val="ru-RU" w:eastAsia="ru-RU" w:bidi="ru-RU"/>
        </w:rPr>
        <w:t>по подведению итогов конкурса на звание «Лучший дворик»</w:t>
      </w:r>
    </w:p>
    <w:p w14:paraId="4113AE47" w14:textId="77777777" w:rsidR="005B3D33" w:rsidRDefault="005B3D33" w:rsidP="005B3D33">
      <w:pPr>
        <w:pStyle w:val="21"/>
        <w:ind w:firstLine="0"/>
        <w:jc w:val="right"/>
        <w:rPr>
          <w:rFonts w:ascii="Times New Roman" w:hAnsi="Times New Roman" w:cs="Times New Roman"/>
          <w:lang w:val="ru-RU"/>
        </w:rPr>
      </w:pPr>
    </w:p>
    <w:p w14:paraId="2866561A" w14:textId="5F90A52F" w:rsidR="005B3D33" w:rsidRDefault="005B3D33" w:rsidP="005B3D33">
      <w:pPr>
        <w:pStyle w:val="24"/>
        <w:shd w:val="clear" w:color="auto" w:fill="auto"/>
        <w:spacing w:before="0" w:after="0" w:line="288" w:lineRule="exact"/>
      </w:pPr>
      <w:r>
        <w:t>Кан Д.Ю.                              вице-мэр муниципального образования «Южно-Курильский городской</w:t>
      </w:r>
      <w:r>
        <w:br/>
        <w:t xml:space="preserve">                                              округ», председатель комиссии;</w:t>
      </w:r>
    </w:p>
    <w:p w14:paraId="4B1DDB62" w14:textId="77777777" w:rsidR="005B3D33" w:rsidRDefault="005B3D33" w:rsidP="005B3D33">
      <w:pPr>
        <w:pStyle w:val="24"/>
        <w:shd w:val="clear" w:color="auto" w:fill="auto"/>
        <w:spacing w:before="0" w:after="0" w:line="288" w:lineRule="exact"/>
      </w:pPr>
    </w:p>
    <w:p w14:paraId="53761A3D" w14:textId="52989043" w:rsidR="005B3D33" w:rsidRDefault="005B3D33" w:rsidP="005B3D33">
      <w:pPr>
        <w:pStyle w:val="24"/>
        <w:shd w:val="clear" w:color="auto" w:fill="auto"/>
        <w:spacing w:before="0" w:after="0" w:line="288" w:lineRule="exact"/>
        <w:ind w:left="2552" w:hanging="2552"/>
      </w:pPr>
      <w:r>
        <w:t>Колесник И.А.                     ведущий специалист 3 разряда департамента ТЭК и ЖКХ                   администрации муниципального района «Южно-Курильский городской округ»</w:t>
      </w:r>
      <w:r w:rsidR="00946D05">
        <w:t>, секретарь комиссии.</w:t>
      </w:r>
    </w:p>
    <w:p w14:paraId="392913FB" w14:textId="77777777" w:rsidR="005B3D33" w:rsidRDefault="005B3D33" w:rsidP="005B3D33">
      <w:pPr>
        <w:pStyle w:val="24"/>
        <w:shd w:val="clear" w:color="auto" w:fill="auto"/>
        <w:spacing w:before="0" w:after="0" w:line="288" w:lineRule="exact"/>
      </w:pPr>
    </w:p>
    <w:p w14:paraId="77F05208" w14:textId="4D2BB456" w:rsidR="005B3D33" w:rsidRDefault="005B3D33" w:rsidP="005B3D33">
      <w:pPr>
        <w:pStyle w:val="24"/>
        <w:shd w:val="clear" w:color="auto" w:fill="auto"/>
        <w:spacing w:before="0" w:after="0" w:line="288" w:lineRule="exact"/>
      </w:pPr>
      <w:r>
        <w:t>ЧЛЕНЫ КОМИССИИ:</w:t>
      </w:r>
    </w:p>
    <w:p w14:paraId="3964DED3" w14:textId="77777777" w:rsidR="005B3D33" w:rsidRDefault="005B3D33" w:rsidP="005B3D33">
      <w:pPr>
        <w:pStyle w:val="24"/>
        <w:shd w:val="clear" w:color="auto" w:fill="auto"/>
        <w:spacing w:before="0" w:after="0" w:line="288" w:lineRule="exact"/>
      </w:pPr>
    </w:p>
    <w:p w14:paraId="7443FCE1" w14:textId="57163C1D" w:rsidR="005B3D33" w:rsidRPr="005B3D33" w:rsidRDefault="00A414DF" w:rsidP="00093B48">
      <w:pPr>
        <w:framePr w:h="1714" w:hRule="exact" w:wrap="none" w:vAnchor="page" w:hAnchor="page" w:x="1707" w:y="6662"/>
        <w:widowControl w:val="0"/>
        <w:spacing w:line="220" w:lineRule="exact"/>
        <w:rPr>
          <w:rFonts w:ascii="Times New Roman" w:hAnsi="Times New Roman" w:cs="Times New Roman"/>
          <w:color w:val="000000"/>
          <w:sz w:val="22"/>
          <w:szCs w:val="22"/>
          <w:lang w:val="ru-RU" w:eastAsia="ru-RU" w:bidi="ru-RU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ru-RU" w:eastAsia="ru-RU" w:bidi="ru-RU"/>
        </w:rPr>
        <w:t>Кухалашвили Р.А</w:t>
      </w:r>
      <w:r w:rsidR="005B3D33" w:rsidRPr="005B3D33">
        <w:rPr>
          <w:rFonts w:ascii="Times New Roman" w:hAnsi="Times New Roman" w:cs="Times New Roman"/>
          <w:color w:val="000000"/>
          <w:sz w:val="22"/>
          <w:szCs w:val="22"/>
          <w:lang w:val="ru-RU" w:eastAsia="ru-RU" w:bidi="ru-RU"/>
        </w:rPr>
        <w:t>.</w:t>
      </w:r>
    </w:p>
    <w:p w14:paraId="6F494CA1" w14:textId="204AAF86" w:rsidR="005B3D33" w:rsidRPr="005B3D33" w:rsidRDefault="00AF2454" w:rsidP="00093B48">
      <w:pPr>
        <w:framePr w:h="1186" w:hRule="exact" w:wrap="none" w:vAnchor="page" w:hAnchor="page" w:x="1712" w:y="8080"/>
        <w:widowControl w:val="0"/>
        <w:spacing w:line="220" w:lineRule="exact"/>
        <w:rPr>
          <w:rFonts w:ascii="Times New Roman" w:hAnsi="Times New Roman" w:cs="Times New Roman"/>
          <w:color w:val="000000"/>
          <w:sz w:val="22"/>
          <w:szCs w:val="22"/>
          <w:lang w:val="ru-RU" w:eastAsia="ru-RU" w:bidi="ru-RU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ru-RU" w:eastAsia="ru-RU" w:bidi="ru-RU"/>
        </w:rPr>
        <w:t>Пыхтина А.А.</w:t>
      </w:r>
      <w:r w:rsidR="005B3D33" w:rsidRPr="005B3D33">
        <w:rPr>
          <w:rFonts w:ascii="Times New Roman" w:hAnsi="Times New Roman" w:cs="Times New Roman"/>
          <w:color w:val="000000"/>
          <w:sz w:val="22"/>
          <w:szCs w:val="22"/>
          <w:lang w:val="ru-RU" w:eastAsia="ru-RU" w:bidi="ru-RU"/>
        </w:rPr>
        <w:t>.</w:t>
      </w:r>
    </w:p>
    <w:p w14:paraId="6A0DB74B" w14:textId="5F2B5603" w:rsidR="005B3D33" w:rsidRDefault="00AF2454" w:rsidP="00093B48">
      <w:pPr>
        <w:framePr w:w="1983" w:h="1487" w:hRule="exact" w:wrap="none" w:vAnchor="page" w:hAnchor="page" w:x="1707" w:y="8937"/>
        <w:widowControl w:val="0"/>
        <w:spacing w:line="293" w:lineRule="exact"/>
        <w:jc w:val="both"/>
        <w:rPr>
          <w:rFonts w:ascii="Times New Roman" w:hAnsi="Times New Roman" w:cs="Times New Roman"/>
          <w:color w:val="000000"/>
          <w:sz w:val="22"/>
          <w:szCs w:val="22"/>
          <w:lang w:val="ru-RU" w:eastAsia="ru-RU" w:bidi="ru-RU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ru-RU" w:eastAsia="ru-RU" w:bidi="ru-RU"/>
        </w:rPr>
        <w:t>Косолапова М.Е</w:t>
      </w:r>
      <w:r w:rsidR="005B3D33" w:rsidRPr="005B3D33">
        <w:rPr>
          <w:rFonts w:ascii="Times New Roman" w:hAnsi="Times New Roman" w:cs="Times New Roman"/>
          <w:color w:val="000000"/>
          <w:sz w:val="22"/>
          <w:szCs w:val="22"/>
          <w:lang w:val="ru-RU" w:eastAsia="ru-RU" w:bidi="ru-RU"/>
        </w:rPr>
        <w:t>.</w:t>
      </w:r>
    </w:p>
    <w:p w14:paraId="07D74934" w14:textId="77777777" w:rsidR="00AF2454" w:rsidRDefault="00AF2454" w:rsidP="00093B48">
      <w:pPr>
        <w:framePr w:w="1983" w:h="1487" w:hRule="exact" w:wrap="none" w:vAnchor="page" w:hAnchor="page" w:x="1707" w:y="8937"/>
        <w:widowControl w:val="0"/>
        <w:spacing w:line="293" w:lineRule="exact"/>
        <w:jc w:val="both"/>
        <w:rPr>
          <w:rFonts w:ascii="Times New Roman" w:hAnsi="Times New Roman" w:cs="Times New Roman"/>
          <w:color w:val="000000"/>
          <w:sz w:val="22"/>
          <w:szCs w:val="22"/>
          <w:lang w:val="ru-RU" w:eastAsia="ru-RU" w:bidi="ru-RU"/>
        </w:rPr>
      </w:pPr>
    </w:p>
    <w:p w14:paraId="0B7BC6D8" w14:textId="77777777" w:rsidR="00AF2454" w:rsidRDefault="00AF2454" w:rsidP="00093B48">
      <w:pPr>
        <w:framePr w:w="1983" w:h="1487" w:hRule="exact" w:wrap="none" w:vAnchor="page" w:hAnchor="page" w:x="1707" w:y="8937"/>
        <w:widowControl w:val="0"/>
        <w:spacing w:line="293" w:lineRule="exact"/>
        <w:jc w:val="both"/>
        <w:rPr>
          <w:rFonts w:ascii="Times New Roman" w:hAnsi="Times New Roman" w:cs="Times New Roman"/>
          <w:color w:val="000000"/>
          <w:sz w:val="22"/>
          <w:szCs w:val="22"/>
          <w:lang w:val="ru-RU" w:eastAsia="ru-RU" w:bidi="ru-RU"/>
        </w:rPr>
      </w:pPr>
    </w:p>
    <w:p w14:paraId="2687F276" w14:textId="5D4A7045" w:rsidR="00AF2454" w:rsidRPr="005B3D33" w:rsidRDefault="00DA58FD" w:rsidP="00093B48">
      <w:pPr>
        <w:framePr w:w="1983" w:h="1487" w:hRule="exact" w:wrap="none" w:vAnchor="page" w:hAnchor="page" w:x="1707" w:y="8937"/>
        <w:widowControl w:val="0"/>
        <w:spacing w:line="293" w:lineRule="exact"/>
        <w:jc w:val="both"/>
        <w:rPr>
          <w:rFonts w:ascii="Times New Roman" w:hAnsi="Times New Roman" w:cs="Times New Roman"/>
          <w:color w:val="000000"/>
          <w:sz w:val="22"/>
          <w:szCs w:val="22"/>
          <w:lang w:val="ru-RU" w:eastAsia="ru-RU" w:bidi="ru-RU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ru-RU" w:eastAsia="ru-RU" w:bidi="ru-RU"/>
        </w:rPr>
        <w:t>Томилина Л.А.</w:t>
      </w:r>
    </w:p>
    <w:p w14:paraId="2B3DAD5C" w14:textId="7B6FBC31" w:rsidR="005B3D33" w:rsidRPr="005B3D33" w:rsidRDefault="00AF2454" w:rsidP="00093B48">
      <w:pPr>
        <w:framePr w:w="6989" w:h="4035" w:hRule="exact" w:wrap="none" w:vAnchor="page" w:hAnchor="page" w:x="4232" w:y="6527"/>
        <w:widowControl w:val="0"/>
        <w:spacing w:after="68" w:line="293" w:lineRule="exact"/>
        <w:rPr>
          <w:rFonts w:ascii="Times New Roman" w:hAnsi="Times New Roman" w:cs="Times New Roman"/>
          <w:color w:val="000000"/>
          <w:sz w:val="22"/>
          <w:szCs w:val="22"/>
          <w:lang w:val="ru-RU" w:eastAsia="ru-RU" w:bidi="ru-RU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ru-RU" w:eastAsia="ru-RU" w:bidi="ru-RU"/>
        </w:rPr>
        <w:t xml:space="preserve">директор департамента ТЭК и </w:t>
      </w:r>
      <w:r w:rsidR="005B3D33" w:rsidRPr="005B3D33">
        <w:rPr>
          <w:rFonts w:ascii="Times New Roman" w:hAnsi="Times New Roman" w:cs="Times New Roman"/>
          <w:color w:val="000000"/>
          <w:sz w:val="22"/>
          <w:szCs w:val="22"/>
          <w:lang w:val="ru-RU" w:eastAsia="ru-RU" w:bidi="ru-RU"/>
        </w:rPr>
        <w:t xml:space="preserve"> ЖКХ администрации муницип</w:t>
      </w:r>
      <w:r>
        <w:rPr>
          <w:rFonts w:ascii="Times New Roman" w:hAnsi="Times New Roman" w:cs="Times New Roman"/>
          <w:color w:val="000000"/>
          <w:sz w:val="22"/>
          <w:szCs w:val="22"/>
          <w:lang w:val="ru-RU" w:eastAsia="ru-RU" w:bidi="ru-RU"/>
        </w:rPr>
        <w:t>ального образования «Южно-Курильский</w:t>
      </w:r>
      <w:r w:rsidR="005B3D33" w:rsidRPr="005B3D33">
        <w:rPr>
          <w:rFonts w:ascii="Times New Roman" w:hAnsi="Times New Roman" w:cs="Times New Roman"/>
          <w:color w:val="000000"/>
          <w:sz w:val="22"/>
          <w:szCs w:val="22"/>
          <w:lang w:val="ru-RU" w:eastAsia="ru-RU" w:bidi="ru-RU"/>
        </w:rPr>
        <w:t xml:space="preserve"> городской округ» </w:t>
      </w:r>
    </w:p>
    <w:p w14:paraId="78307896" w14:textId="7A6E78F1" w:rsidR="005B3D33" w:rsidRPr="005B3D33" w:rsidRDefault="00AF2454" w:rsidP="005B3D33">
      <w:pPr>
        <w:framePr w:w="6989" w:h="2606" w:hRule="exact" w:wrap="none" w:vAnchor="page" w:hAnchor="page" w:x="4232" w:y="7956"/>
        <w:widowControl w:val="0"/>
        <w:spacing w:after="56" w:line="283" w:lineRule="exact"/>
        <w:rPr>
          <w:rFonts w:ascii="Times New Roman" w:hAnsi="Times New Roman" w:cs="Times New Roman"/>
          <w:color w:val="000000"/>
          <w:sz w:val="22"/>
          <w:szCs w:val="22"/>
          <w:lang w:val="ru-RU" w:eastAsia="ru-RU" w:bidi="ru-RU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ru-RU" w:eastAsia="ru-RU" w:bidi="ru-RU"/>
        </w:rPr>
        <w:t>начальник отдела строительства и архитектуры администрации МО «Южно-Курильский городской округ» – главный архитектор</w:t>
      </w:r>
      <w:r w:rsidR="005B3D33" w:rsidRPr="005B3D33">
        <w:rPr>
          <w:rFonts w:ascii="Times New Roman" w:hAnsi="Times New Roman" w:cs="Times New Roman"/>
          <w:color w:val="000000"/>
          <w:sz w:val="22"/>
          <w:szCs w:val="22"/>
          <w:lang w:val="ru-RU" w:eastAsia="ru-RU" w:bidi="ru-RU"/>
        </w:rPr>
        <w:t>, заместитель председателя комиссии;</w:t>
      </w:r>
    </w:p>
    <w:p w14:paraId="768F0E58" w14:textId="62A336F3" w:rsidR="005B3D33" w:rsidRDefault="00AF2454" w:rsidP="005B3D33">
      <w:pPr>
        <w:framePr w:w="6989" w:h="2606" w:hRule="exact" w:wrap="none" w:vAnchor="page" w:hAnchor="page" w:x="4232" w:y="7956"/>
        <w:widowControl w:val="0"/>
        <w:spacing w:line="288" w:lineRule="exact"/>
        <w:rPr>
          <w:rFonts w:ascii="Times New Roman" w:hAnsi="Times New Roman" w:cs="Times New Roman"/>
          <w:color w:val="000000"/>
          <w:sz w:val="22"/>
          <w:szCs w:val="22"/>
          <w:lang w:val="ru-RU" w:eastAsia="ru-RU" w:bidi="ru-RU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ru-RU" w:eastAsia="ru-RU" w:bidi="ru-RU"/>
        </w:rPr>
        <w:t>директор департамента по управлению муниципальной собственностью МО «Южно-Курильский городской округ»</w:t>
      </w:r>
    </w:p>
    <w:p w14:paraId="086E3AED" w14:textId="77777777" w:rsidR="00AF2454" w:rsidRDefault="00AF2454" w:rsidP="005B3D33">
      <w:pPr>
        <w:framePr w:w="6989" w:h="2606" w:hRule="exact" w:wrap="none" w:vAnchor="page" w:hAnchor="page" w:x="4232" w:y="7956"/>
        <w:widowControl w:val="0"/>
        <w:spacing w:line="288" w:lineRule="exact"/>
        <w:rPr>
          <w:rFonts w:ascii="Times New Roman" w:hAnsi="Times New Roman" w:cs="Times New Roman"/>
          <w:color w:val="000000"/>
          <w:sz w:val="22"/>
          <w:szCs w:val="22"/>
          <w:lang w:val="ru-RU" w:eastAsia="ru-RU" w:bidi="ru-RU"/>
        </w:rPr>
      </w:pPr>
    </w:p>
    <w:p w14:paraId="12D70993" w14:textId="0BC1F464" w:rsidR="00143927" w:rsidRDefault="00DA58FD" w:rsidP="005B3D33">
      <w:pPr>
        <w:framePr w:w="6989" w:h="2606" w:hRule="exact" w:wrap="none" w:vAnchor="page" w:hAnchor="page" w:x="4232" w:y="7956"/>
        <w:widowControl w:val="0"/>
        <w:spacing w:line="288" w:lineRule="exact"/>
        <w:rPr>
          <w:rFonts w:ascii="Times New Roman" w:hAnsi="Times New Roman" w:cs="Times New Roman"/>
          <w:color w:val="000000"/>
          <w:sz w:val="22"/>
          <w:szCs w:val="22"/>
          <w:lang w:val="ru-RU" w:eastAsia="ru-RU" w:bidi="ru-RU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ru-RU" w:eastAsia="ru-RU" w:bidi="ru-RU"/>
        </w:rPr>
        <w:t xml:space="preserve">инженер МКУ Службы заказчика и строительного контроля </w:t>
      </w:r>
    </w:p>
    <w:p w14:paraId="5E96FC48" w14:textId="77777777" w:rsidR="00143927" w:rsidRDefault="00143927" w:rsidP="005B3D33">
      <w:pPr>
        <w:framePr w:w="6989" w:h="2606" w:hRule="exact" w:wrap="none" w:vAnchor="page" w:hAnchor="page" w:x="4232" w:y="7956"/>
        <w:widowControl w:val="0"/>
        <w:spacing w:line="288" w:lineRule="exact"/>
        <w:rPr>
          <w:rFonts w:ascii="Times New Roman" w:hAnsi="Times New Roman" w:cs="Times New Roman"/>
          <w:color w:val="000000"/>
          <w:sz w:val="22"/>
          <w:szCs w:val="22"/>
          <w:lang w:val="ru-RU" w:eastAsia="ru-RU" w:bidi="ru-RU"/>
        </w:rPr>
      </w:pPr>
    </w:p>
    <w:p w14:paraId="6159329E" w14:textId="77777777" w:rsidR="00143927" w:rsidRDefault="00143927" w:rsidP="005B3D33">
      <w:pPr>
        <w:framePr w:w="6989" w:h="2606" w:hRule="exact" w:wrap="none" w:vAnchor="page" w:hAnchor="page" w:x="4232" w:y="7956"/>
        <w:widowControl w:val="0"/>
        <w:spacing w:line="288" w:lineRule="exact"/>
        <w:rPr>
          <w:rFonts w:ascii="Times New Roman" w:hAnsi="Times New Roman" w:cs="Times New Roman"/>
          <w:color w:val="000000"/>
          <w:sz w:val="22"/>
          <w:szCs w:val="22"/>
          <w:lang w:val="ru-RU" w:eastAsia="ru-RU" w:bidi="ru-RU"/>
        </w:rPr>
      </w:pPr>
    </w:p>
    <w:p w14:paraId="35F7B6C8" w14:textId="77777777" w:rsidR="00143927" w:rsidRDefault="00143927" w:rsidP="005B3D33">
      <w:pPr>
        <w:framePr w:w="6989" w:h="2606" w:hRule="exact" w:wrap="none" w:vAnchor="page" w:hAnchor="page" w:x="4232" w:y="7956"/>
        <w:widowControl w:val="0"/>
        <w:spacing w:line="288" w:lineRule="exact"/>
        <w:rPr>
          <w:rFonts w:ascii="Times New Roman" w:hAnsi="Times New Roman" w:cs="Times New Roman"/>
          <w:color w:val="000000"/>
          <w:sz w:val="22"/>
          <w:szCs w:val="22"/>
          <w:lang w:val="ru-RU" w:eastAsia="ru-RU" w:bidi="ru-RU"/>
        </w:rPr>
      </w:pPr>
    </w:p>
    <w:p w14:paraId="7B2BF942" w14:textId="77777777" w:rsidR="00143927" w:rsidRDefault="00143927" w:rsidP="005B3D33">
      <w:pPr>
        <w:framePr w:w="6989" w:h="2606" w:hRule="exact" w:wrap="none" w:vAnchor="page" w:hAnchor="page" w:x="4232" w:y="7956"/>
        <w:widowControl w:val="0"/>
        <w:spacing w:line="288" w:lineRule="exact"/>
        <w:rPr>
          <w:rFonts w:ascii="Times New Roman" w:hAnsi="Times New Roman" w:cs="Times New Roman"/>
          <w:color w:val="000000"/>
          <w:sz w:val="22"/>
          <w:szCs w:val="22"/>
          <w:lang w:val="ru-RU" w:eastAsia="ru-RU" w:bidi="ru-RU"/>
        </w:rPr>
      </w:pPr>
    </w:p>
    <w:p w14:paraId="61065AAD" w14:textId="77777777" w:rsidR="00143927" w:rsidRDefault="00143927" w:rsidP="005B3D33">
      <w:pPr>
        <w:framePr w:w="6989" w:h="2606" w:hRule="exact" w:wrap="none" w:vAnchor="page" w:hAnchor="page" w:x="4232" w:y="7956"/>
        <w:widowControl w:val="0"/>
        <w:spacing w:line="288" w:lineRule="exact"/>
        <w:rPr>
          <w:rFonts w:ascii="Times New Roman" w:hAnsi="Times New Roman" w:cs="Times New Roman"/>
          <w:color w:val="000000"/>
          <w:sz w:val="22"/>
          <w:szCs w:val="22"/>
          <w:lang w:val="ru-RU" w:eastAsia="ru-RU" w:bidi="ru-RU"/>
        </w:rPr>
      </w:pPr>
    </w:p>
    <w:p w14:paraId="4BD188DF" w14:textId="77777777" w:rsidR="00143927" w:rsidRDefault="00143927" w:rsidP="005B3D33">
      <w:pPr>
        <w:framePr w:w="6989" w:h="2606" w:hRule="exact" w:wrap="none" w:vAnchor="page" w:hAnchor="page" w:x="4232" w:y="7956"/>
        <w:widowControl w:val="0"/>
        <w:spacing w:line="288" w:lineRule="exact"/>
        <w:rPr>
          <w:rFonts w:ascii="Times New Roman" w:hAnsi="Times New Roman" w:cs="Times New Roman"/>
          <w:color w:val="000000"/>
          <w:sz w:val="22"/>
          <w:szCs w:val="22"/>
          <w:lang w:val="ru-RU" w:eastAsia="ru-RU" w:bidi="ru-RU"/>
        </w:rPr>
      </w:pPr>
    </w:p>
    <w:p w14:paraId="407CADAD" w14:textId="77777777" w:rsidR="00143927" w:rsidRDefault="00143927" w:rsidP="005B3D33">
      <w:pPr>
        <w:framePr w:w="6989" w:h="2606" w:hRule="exact" w:wrap="none" w:vAnchor="page" w:hAnchor="page" w:x="4232" w:y="7956"/>
        <w:widowControl w:val="0"/>
        <w:spacing w:line="288" w:lineRule="exact"/>
        <w:rPr>
          <w:rFonts w:ascii="Times New Roman" w:hAnsi="Times New Roman" w:cs="Times New Roman"/>
          <w:color w:val="000000"/>
          <w:sz w:val="22"/>
          <w:szCs w:val="22"/>
          <w:lang w:val="ru-RU" w:eastAsia="ru-RU" w:bidi="ru-RU"/>
        </w:rPr>
      </w:pPr>
    </w:p>
    <w:p w14:paraId="0A1F9773" w14:textId="77777777" w:rsidR="00143927" w:rsidRDefault="00143927" w:rsidP="005B3D33">
      <w:pPr>
        <w:framePr w:w="6989" w:h="2606" w:hRule="exact" w:wrap="none" w:vAnchor="page" w:hAnchor="page" w:x="4232" w:y="7956"/>
        <w:widowControl w:val="0"/>
        <w:spacing w:line="288" w:lineRule="exact"/>
        <w:rPr>
          <w:rFonts w:ascii="Times New Roman" w:hAnsi="Times New Roman" w:cs="Times New Roman"/>
          <w:color w:val="000000"/>
          <w:sz w:val="22"/>
          <w:szCs w:val="22"/>
          <w:lang w:val="ru-RU" w:eastAsia="ru-RU" w:bidi="ru-RU"/>
        </w:rPr>
      </w:pPr>
    </w:p>
    <w:p w14:paraId="7901C2D5" w14:textId="77777777" w:rsidR="00143927" w:rsidRDefault="00143927" w:rsidP="005B3D33">
      <w:pPr>
        <w:framePr w:w="6989" w:h="2606" w:hRule="exact" w:wrap="none" w:vAnchor="page" w:hAnchor="page" w:x="4232" w:y="7956"/>
        <w:widowControl w:val="0"/>
        <w:spacing w:line="288" w:lineRule="exact"/>
        <w:rPr>
          <w:rFonts w:ascii="Times New Roman" w:hAnsi="Times New Roman" w:cs="Times New Roman"/>
          <w:color w:val="000000"/>
          <w:sz w:val="22"/>
          <w:szCs w:val="22"/>
          <w:lang w:val="ru-RU" w:eastAsia="ru-RU" w:bidi="ru-RU"/>
        </w:rPr>
      </w:pPr>
    </w:p>
    <w:p w14:paraId="539C5E16" w14:textId="77777777" w:rsidR="00143927" w:rsidRDefault="00143927" w:rsidP="005B3D33">
      <w:pPr>
        <w:framePr w:w="6989" w:h="2606" w:hRule="exact" w:wrap="none" w:vAnchor="page" w:hAnchor="page" w:x="4232" w:y="7956"/>
        <w:widowControl w:val="0"/>
        <w:spacing w:line="288" w:lineRule="exact"/>
        <w:rPr>
          <w:rFonts w:ascii="Times New Roman" w:hAnsi="Times New Roman" w:cs="Times New Roman"/>
          <w:color w:val="000000"/>
          <w:sz w:val="22"/>
          <w:szCs w:val="22"/>
          <w:lang w:val="ru-RU" w:eastAsia="ru-RU" w:bidi="ru-RU"/>
        </w:rPr>
      </w:pPr>
    </w:p>
    <w:p w14:paraId="30D263CF" w14:textId="77777777" w:rsidR="00143927" w:rsidRDefault="00143927" w:rsidP="005B3D33">
      <w:pPr>
        <w:framePr w:w="6989" w:h="2606" w:hRule="exact" w:wrap="none" w:vAnchor="page" w:hAnchor="page" w:x="4232" w:y="7956"/>
        <w:widowControl w:val="0"/>
        <w:spacing w:line="288" w:lineRule="exact"/>
        <w:rPr>
          <w:rFonts w:ascii="Times New Roman" w:hAnsi="Times New Roman" w:cs="Times New Roman"/>
          <w:color w:val="000000"/>
          <w:sz w:val="22"/>
          <w:szCs w:val="22"/>
          <w:lang w:val="ru-RU" w:eastAsia="ru-RU" w:bidi="ru-RU"/>
        </w:rPr>
      </w:pPr>
    </w:p>
    <w:p w14:paraId="124BD2AB" w14:textId="77777777" w:rsidR="00143927" w:rsidRDefault="00143927" w:rsidP="005B3D33">
      <w:pPr>
        <w:framePr w:w="6989" w:h="2606" w:hRule="exact" w:wrap="none" w:vAnchor="page" w:hAnchor="page" w:x="4232" w:y="7956"/>
        <w:widowControl w:val="0"/>
        <w:spacing w:line="288" w:lineRule="exact"/>
        <w:rPr>
          <w:rFonts w:ascii="Times New Roman" w:hAnsi="Times New Roman" w:cs="Times New Roman"/>
          <w:color w:val="000000"/>
          <w:sz w:val="22"/>
          <w:szCs w:val="22"/>
          <w:lang w:val="ru-RU" w:eastAsia="ru-RU" w:bidi="ru-RU"/>
        </w:rPr>
      </w:pPr>
    </w:p>
    <w:p w14:paraId="01DDB521" w14:textId="77777777" w:rsidR="00143927" w:rsidRDefault="00143927" w:rsidP="005B3D33">
      <w:pPr>
        <w:framePr w:w="6989" w:h="2606" w:hRule="exact" w:wrap="none" w:vAnchor="page" w:hAnchor="page" w:x="4232" w:y="7956"/>
        <w:widowControl w:val="0"/>
        <w:spacing w:line="288" w:lineRule="exact"/>
        <w:rPr>
          <w:rFonts w:ascii="Times New Roman" w:hAnsi="Times New Roman" w:cs="Times New Roman"/>
          <w:color w:val="000000"/>
          <w:sz w:val="22"/>
          <w:szCs w:val="22"/>
          <w:lang w:val="ru-RU" w:eastAsia="ru-RU" w:bidi="ru-RU"/>
        </w:rPr>
      </w:pPr>
    </w:p>
    <w:p w14:paraId="317A5FA6" w14:textId="77777777" w:rsidR="00143927" w:rsidRDefault="00143927" w:rsidP="005B3D33">
      <w:pPr>
        <w:framePr w:w="6989" w:h="2606" w:hRule="exact" w:wrap="none" w:vAnchor="page" w:hAnchor="page" w:x="4232" w:y="7956"/>
        <w:widowControl w:val="0"/>
        <w:spacing w:line="288" w:lineRule="exact"/>
        <w:rPr>
          <w:rFonts w:ascii="Times New Roman" w:hAnsi="Times New Roman" w:cs="Times New Roman"/>
          <w:color w:val="000000"/>
          <w:sz w:val="22"/>
          <w:szCs w:val="22"/>
          <w:lang w:val="ru-RU" w:eastAsia="ru-RU" w:bidi="ru-RU"/>
        </w:rPr>
      </w:pPr>
    </w:p>
    <w:p w14:paraId="3EB420AC" w14:textId="77777777" w:rsidR="00143927" w:rsidRDefault="00143927" w:rsidP="005B3D33">
      <w:pPr>
        <w:framePr w:w="6989" w:h="2606" w:hRule="exact" w:wrap="none" w:vAnchor="page" w:hAnchor="page" w:x="4232" w:y="7956"/>
        <w:widowControl w:val="0"/>
        <w:spacing w:line="288" w:lineRule="exact"/>
        <w:rPr>
          <w:rFonts w:ascii="Times New Roman" w:hAnsi="Times New Roman" w:cs="Times New Roman"/>
          <w:color w:val="000000"/>
          <w:sz w:val="22"/>
          <w:szCs w:val="22"/>
          <w:lang w:val="ru-RU" w:eastAsia="ru-RU" w:bidi="ru-RU"/>
        </w:rPr>
      </w:pPr>
    </w:p>
    <w:p w14:paraId="1F564E43" w14:textId="77777777" w:rsidR="00143927" w:rsidRDefault="00143927" w:rsidP="005B3D33">
      <w:pPr>
        <w:framePr w:w="6989" w:h="2606" w:hRule="exact" w:wrap="none" w:vAnchor="page" w:hAnchor="page" w:x="4232" w:y="7956"/>
        <w:widowControl w:val="0"/>
        <w:spacing w:line="288" w:lineRule="exact"/>
        <w:rPr>
          <w:rFonts w:ascii="Times New Roman" w:hAnsi="Times New Roman" w:cs="Times New Roman"/>
          <w:color w:val="000000"/>
          <w:sz w:val="22"/>
          <w:szCs w:val="22"/>
          <w:lang w:val="ru-RU" w:eastAsia="ru-RU" w:bidi="ru-RU"/>
        </w:rPr>
      </w:pPr>
    </w:p>
    <w:p w14:paraId="4D0529C5" w14:textId="77777777" w:rsidR="00143927" w:rsidRDefault="00143927" w:rsidP="005B3D33">
      <w:pPr>
        <w:framePr w:w="6989" w:h="2606" w:hRule="exact" w:wrap="none" w:vAnchor="page" w:hAnchor="page" w:x="4232" w:y="7956"/>
        <w:widowControl w:val="0"/>
        <w:spacing w:line="288" w:lineRule="exact"/>
        <w:rPr>
          <w:rFonts w:ascii="Times New Roman" w:hAnsi="Times New Roman" w:cs="Times New Roman"/>
          <w:color w:val="000000"/>
          <w:sz w:val="22"/>
          <w:szCs w:val="22"/>
          <w:lang w:val="ru-RU" w:eastAsia="ru-RU" w:bidi="ru-RU"/>
        </w:rPr>
      </w:pPr>
    </w:p>
    <w:p w14:paraId="5A2044B4" w14:textId="77777777" w:rsidR="00143927" w:rsidRDefault="00143927" w:rsidP="005B3D33">
      <w:pPr>
        <w:framePr w:w="6989" w:h="2606" w:hRule="exact" w:wrap="none" w:vAnchor="page" w:hAnchor="page" w:x="4232" w:y="7956"/>
        <w:widowControl w:val="0"/>
        <w:spacing w:line="288" w:lineRule="exact"/>
        <w:rPr>
          <w:rFonts w:ascii="Times New Roman" w:hAnsi="Times New Roman" w:cs="Times New Roman"/>
          <w:color w:val="000000"/>
          <w:sz w:val="22"/>
          <w:szCs w:val="22"/>
          <w:lang w:val="ru-RU" w:eastAsia="ru-RU" w:bidi="ru-RU"/>
        </w:rPr>
      </w:pPr>
    </w:p>
    <w:p w14:paraId="22F89AF0" w14:textId="77777777" w:rsidR="00143927" w:rsidRDefault="00143927" w:rsidP="005B3D33">
      <w:pPr>
        <w:framePr w:w="6989" w:h="2606" w:hRule="exact" w:wrap="none" w:vAnchor="page" w:hAnchor="page" w:x="4232" w:y="7956"/>
        <w:widowControl w:val="0"/>
        <w:spacing w:line="288" w:lineRule="exact"/>
        <w:rPr>
          <w:rFonts w:ascii="Times New Roman" w:hAnsi="Times New Roman" w:cs="Times New Roman"/>
          <w:color w:val="000000"/>
          <w:sz w:val="22"/>
          <w:szCs w:val="22"/>
          <w:lang w:val="ru-RU" w:eastAsia="ru-RU" w:bidi="ru-RU"/>
        </w:rPr>
      </w:pPr>
    </w:p>
    <w:p w14:paraId="365CB218" w14:textId="77777777" w:rsidR="00143927" w:rsidRDefault="00143927" w:rsidP="005B3D33">
      <w:pPr>
        <w:framePr w:w="6989" w:h="2606" w:hRule="exact" w:wrap="none" w:vAnchor="page" w:hAnchor="page" w:x="4232" w:y="7956"/>
        <w:widowControl w:val="0"/>
        <w:spacing w:line="288" w:lineRule="exact"/>
        <w:rPr>
          <w:rFonts w:ascii="Times New Roman" w:hAnsi="Times New Roman" w:cs="Times New Roman"/>
          <w:color w:val="000000"/>
          <w:sz w:val="22"/>
          <w:szCs w:val="22"/>
          <w:lang w:val="ru-RU" w:eastAsia="ru-RU" w:bidi="ru-RU"/>
        </w:rPr>
      </w:pPr>
    </w:p>
    <w:p w14:paraId="1D291272" w14:textId="77777777" w:rsidR="00143927" w:rsidRDefault="00143927" w:rsidP="005B3D33">
      <w:pPr>
        <w:framePr w:w="6989" w:h="2606" w:hRule="exact" w:wrap="none" w:vAnchor="page" w:hAnchor="page" w:x="4232" w:y="7956"/>
        <w:widowControl w:val="0"/>
        <w:spacing w:line="288" w:lineRule="exact"/>
        <w:rPr>
          <w:rFonts w:ascii="Times New Roman" w:hAnsi="Times New Roman" w:cs="Times New Roman"/>
          <w:color w:val="000000"/>
          <w:sz w:val="22"/>
          <w:szCs w:val="22"/>
          <w:lang w:val="ru-RU" w:eastAsia="ru-RU" w:bidi="ru-RU"/>
        </w:rPr>
      </w:pPr>
    </w:p>
    <w:p w14:paraId="4BB55D14" w14:textId="77777777" w:rsidR="00143927" w:rsidRPr="005B3D33" w:rsidRDefault="00143927" w:rsidP="005B3D33">
      <w:pPr>
        <w:framePr w:w="6989" w:h="2606" w:hRule="exact" w:wrap="none" w:vAnchor="page" w:hAnchor="page" w:x="4232" w:y="7956"/>
        <w:widowControl w:val="0"/>
        <w:spacing w:line="288" w:lineRule="exact"/>
        <w:rPr>
          <w:rFonts w:ascii="Times New Roman" w:hAnsi="Times New Roman" w:cs="Times New Roman"/>
          <w:color w:val="000000"/>
          <w:sz w:val="22"/>
          <w:szCs w:val="22"/>
          <w:lang w:val="ru-RU" w:eastAsia="ru-RU" w:bidi="ru-RU"/>
        </w:rPr>
      </w:pPr>
    </w:p>
    <w:p w14:paraId="3DDA64BD" w14:textId="07C0B4EA" w:rsidR="00143927" w:rsidRDefault="00143927" w:rsidP="00093B48">
      <w:pPr>
        <w:tabs>
          <w:tab w:val="left" w:pos="2279"/>
        </w:tabs>
        <w:rPr>
          <w:lang w:val="ru-RU" w:bidi="ar-SA"/>
        </w:rPr>
      </w:pPr>
    </w:p>
    <w:p w14:paraId="17A92106" w14:textId="77777777" w:rsidR="00143927" w:rsidRPr="00143927" w:rsidRDefault="00143927" w:rsidP="00143927">
      <w:pPr>
        <w:rPr>
          <w:lang w:val="ru-RU" w:bidi="ar-SA"/>
        </w:rPr>
      </w:pPr>
    </w:p>
    <w:p w14:paraId="075B7585" w14:textId="77777777" w:rsidR="00143927" w:rsidRPr="00143927" w:rsidRDefault="00143927" w:rsidP="00143927">
      <w:pPr>
        <w:rPr>
          <w:lang w:val="ru-RU" w:bidi="ar-SA"/>
        </w:rPr>
      </w:pPr>
    </w:p>
    <w:p w14:paraId="67A25A51" w14:textId="77777777" w:rsidR="00143927" w:rsidRPr="00143927" w:rsidRDefault="00143927" w:rsidP="00143927">
      <w:pPr>
        <w:rPr>
          <w:lang w:val="ru-RU" w:bidi="ar-SA"/>
        </w:rPr>
      </w:pPr>
    </w:p>
    <w:p w14:paraId="0E57FF31" w14:textId="77777777" w:rsidR="00143927" w:rsidRPr="00143927" w:rsidRDefault="00143927" w:rsidP="00143927">
      <w:pPr>
        <w:rPr>
          <w:lang w:val="ru-RU" w:bidi="ar-SA"/>
        </w:rPr>
      </w:pPr>
    </w:p>
    <w:p w14:paraId="663C0CE3" w14:textId="77777777" w:rsidR="00143927" w:rsidRPr="00143927" w:rsidRDefault="00143927" w:rsidP="00143927">
      <w:pPr>
        <w:rPr>
          <w:lang w:val="ru-RU" w:bidi="ar-SA"/>
        </w:rPr>
      </w:pPr>
    </w:p>
    <w:p w14:paraId="7F0EA8C1" w14:textId="77777777" w:rsidR="00143927" w:rsidRPr="00143927" w:rsidRDefault="00143927" w:rsidP="00143927">
      <w:pPr>
        <w:rPr>
          <w:lang w:val="ru-RU" w:bidi="ar-SA"/>
        </w:rPr>
      </w:pPr>
    </w:p>
    <w:p w14:paraId="1CD790C4" w14:textId="77777777" w:rsidR="00143927" w:rsidRPr="00143927" w:rsidRDefault="00143927" w:rsidP="00143927">
      <w:pPr>
        <w:rPr>
          <w:lang w:val="ru-RU" w:bidi="ar-SA"/>
        </w:rPr>
      </w:pPr>
    </w:p>
    <w:p w14:paraId="7665D3F2" w14:textId="77777777" w:rsidR="00143927" w:rsidRPr="00143927" w:rsidRDefault="00143927" w:rsidP="00143927">
      <w:pPr>
        <w:rPr>
          <w:lang w:val="ru-RU" w:bidi="ar-SA"/>
        </w:rPr>
      </w:pPr>
    </w:p>
    <w:p w14:paraId="57E61C64" w14:textId="77777777" w:rsidR="00143927" w:rsidRPr="00143927" w:rsidRDefault="00143927" w:rsidP="00143927">
      <w:pPr>
        <w:rPr>
          <w:lang w:val="ru-RU" w:bidi="ar-SA"/>
        </w:rPr>
      </w:pPr>
    </w:p>
    <w:p w14:paraId="623D46EB" w14:textId="77777777" w:rsidR="00143927" w:rsidRPr="00143927" w:rsidRDefault="00143927" w:rsidP="00143927">
      <w:pPr>
        <w:rPr>
          <w:lang w:val="ru-RU" w:bidi="ar-SA"/>
        </w:rPr>
      </w:pPr>
    </w:p>
    <w:p w14:paraId="392E1185" w14:textId="77777777" w:rsidR="00143927" w:rsidRPr="00143927" w:rsidRDefault="00143927" w:rsidP="00143927">
      <w:pPr>
        <w:rPr>
          <w:lang w:val="ru-RU" w:bidi="ar-SA"/>
        </w:rPr>
      </w:pPr>
    </w:p>
    <w:p w14:paraId="68F6C1A0" w14:textId="77777777" w:rsidR="00143927" w:rsidRPr="00143927" w:rsidRDefault="00143927" w:rsidP="00143927">
      <w:pPr>
        <w:rPr>
          <w:lang w:val="ru-RU" w:bidi="ar-SA"/>
        </w:rPr>
      </w:pPr>
    </w:p>
    <w:p w14:paraId="07BF7BA2" w14:textId="77777777" w:rsidR="00143927" w:rsidRDefault="00143927" w:rsidP="00143927">
      <w:pPr>
        <w:rPr>
          <w:lang w:val="ru-RU" w:bidi="ar-SA"/>
        </w:rPr>
      </w:pPr>
    </w:p>
    <w:p w14:paraId="28826722" w14:textId="7A8FF565" w:rsidR="008E35A9" w:rsidRDefault="008E35A9" w:rsidP="00321486">
      <w:pPr>
        <w:ind w:left="2490" w:hanging="2490"/>
        <w:rPr>
          <w:rFonts w:ascii="Times New Roman" w:hAnsi="Times New Roman" w:cs="Times New Roman"/>
          <w:lang w:val="ru-RU" w:bidi="ar-SA"/>
        </w:rPr>
      </w:pPr>
      <w:r w:rsidRPr="008E35A9">
        <w:rPr>
          <w:rFonts w:ascii="Times New Roman" w:hAnsi="Times New Roman" w:cs="Times New Roman"/>
          <w:lang w:val="ru-RU" w:bidi="ar-SA"/>
        </w:rPr>
        <w:t>Коломеец С.П.</w:t>
      </w:r>
      <w:r w:rsidR="00321486">
        <w:rPr>
          <w:rFonts w:ascii="Times New Roman" w:hAnsi="Times New Roman" w:cs="Times New Roman"/>
          <w:lang w:val="ru-RU" w:bidi="ar-SA"/>
        </w:rPr>
        <w:tab/>
        <w:t>депутат районного собрания МО «Южно-Курильский городской  округ»  - зам. директора по персоналу ООО ПКФ «Южно-Курильский рыбокомбинат»</w:t>
      </w:r>
    </w:p>
    <w:p w14:paraId="7FC62397" w14:textId="77777777" w:rsidR="00321486" w:rsidRDefault="00321486" w:rsidP="00321486">
      <w:pPr>
        <w:ind w:left="2490" w:hanging="2490"/>
        <w:rPr>
          <w:rFonts w:ascii="Times New Roman" w:hAnsi="Times New Roman" w:cs="Times New Roman"/>
          <w:lang w:val="ru-RU" w:bidi="ar-SA"/>
        </w:rPr>
      </w:pPr>
    </w:p>
    <w:p w14:paraId="6F505A74" w14:textId="77777777" w:rsidR="00321486" w:rsidRDefault="00321486" w:rsidP="00321486">
      <w:pPr>
        <w:ind w:left="2490" w:hanging="2490"/>
        <w:rPr>
          <w:rFonts w:ascii="Times New Roman" w:hAnsi="Times New Roman" w:cs="Times New Roman"/>
          <w:lang w:val="ru-RU" w:bidi="ar-SA"/>
        </w:rPr>
      </w:pPr>
    </w:p>
    <w:p w14:paraId="78AB050E" w14:textId="70D2D584" w:rsidR="00321486" w:rsidRDefault="00ED6148" w:rsidP="00321486">
      <w:pPr>
        <w:ind w:left="2490" w:hanging="2490"/>
        <w:rPr>
          <w:rFonts w:ascii="Times New Roman" w:hAnsi="Times New Roman" w:cs="Times New Roman"/>
          <w:lang w:val="ru-RU" w:bidi="ar-SA"/>
        </w:rPr>
      </w:pPr>
      <w:r>
        <w:rPr>
          <w:rFonts w:ascii="Times New Roman" w:hAnsi="Times New Roman" w:cs="Times New Roman"/>
          <w:lang w:val="ru-RU" w:bidi="ar-SA"/>
        </w:rPr>
        <w:t>Тыченюк Т.Н.</w:t>
      </w:r>
      <w:r w:rsidR="00321486">
        <w:rPr>
          <w:rFonts w:ascii="Times New Roman" w:hAnsi="Times New Roman" w:cs="Times New Roman"/>
          <w:lang w:val="ru-RU" w:bidi="ar-SA"/>
        </w:rPr>
        <w:t xml:space="preserve">                 </w:t>
      </w:r>
      <w:r w:rsidRPr="00ED6148">
        <w:rPr>
          <w:rFonts w:ascii="Times New Roman" w:hAnsi="Times New Roman" w:cs="Times New Roman"/>
          <w:lang w:val="ru-RU" w:bidi="ar-SA"/>
        </w:rPr>
        <w:t>ведущий специалист-эксперт общего отдела администрации МО «Южно-Курильский городской округ»</w:t>
      </w:r>
      <w:r w:rsidR="00321486" w:rsidRPr="00ED6148">
        <w:rPr>
          <w:rFonts w:ascii="Times New Roman" w:hAnsi="Times New Roman" w:cs="Times New Roman"/>
          <w:lang w:val="ru-RU" w:bidi="ar-SA"/>
        </w:rPr>
        <w:t xml:space="preserve"> </w:t>
      </w:r>
    </w:p>
    <w:p w14:paraId="363E753F" w14:textId="77777777" w:rsidR="00321486" w:rsidRDefault="00321486" w:rsidP="00321486">
      <w:pPr>
        <w:ind w:left="2490" w:hanging="2490"/>
        <w:rPr>
          <w:rFonts w:ascii="Times New Roman" w:hAnsi="Times New Roman" w:cs="Times New Roman"/>
          <w:lang w:val="ru-RU" w:bidi="ar-SA"/>
        </w:rPr>
      </w:pPr>
    </w:p>
    <w:p w14:paraId="1524BC4B" w14:textId="77777777" w:rsidR="00321486" w:rsidRDefault="00321486" w:rsidP="00321486">
      <w:pPr>
        <w:ind w:left="2490" w:hanging="2490"/>
        <w:rPr>
          <w:rFonts w:ascii="Times New Roman" w:hAnsi="Times New Roman" w:cs="Times New Roman"/>
          <w:lang w:val="ru-RU" w:bidi="ar-SA"/>
        </w:rPr>
      </w:pPr>
    </w:p>
    <w:p w14:paraId="3D584AE2" w14:textId="4A075708" w:rsidR="00321486" w:rsidRPr="008E35A9" w:rsidRDefault="00321486" w:rsidP="00321486">
      <w:pPr>
        <w:ind w:left="2490" w:hanging="2490"/>
        <w:rPr>
          <w:rFonts w:ascii="Times New Roman" w:hAnsi="Times New Roman" w:cs="Times New Roman"/>
          <w:lang w:val="ru-RU" w:bidi="ar-SA"/>
        </w:rPr>
      </w:pPr>
      <w:r>
        <w:rPr>
          <w:rFonts w:ascii="Times New Roman" w:hAnsi="Times New Roman" w:cs="Times New Roman"/>
          <w:lang w:val="ru-RU" w:bidi="ar-SA"/>
        </w:rPr>
        <w:t xml:space="preserve">Горожанкина Т.В.          </w:t>
      </w:r>
      <w:r w:rsidR="00833F7C">
        <w:rPr>
          <w:rFonts w:ascii="Times New Roman" w:hAnsi="Times New Roman" w:cs="Times New Roman"/>
          <w:lang w:val="ru-RU" w:bidi="ar-SA"/>
        </w:rPr>
        <w:t>начальник отдела экономики, прогнозирования и ценообразования МО «Южно-Курильский городской округ»</w:t>
      </w:r>
    </w:p>
    <w:p w14:paraId="06E93706" w14:textId="57F6B47E" w:rsidR="00143927" w:rsidRDefault="00143927" w:rsidP="00143927">
      <w:pPr>
        <w:rPr>
          <w:lang w:val="ru-RU" w:bidi="ar-SA"/>
        </w:rPr>
      </w:pPr>
    </w:p>
    <w:p w14:paraId="2E7719EB" w14:textId="2A2A258A" w:rsidR="005B3D33" w:rsidRDefault="00143927" w:rsidP="00143927">
      <w:pPr>
        <w:tabs>
          <w:tab w:val="left" w:pos="2780"/>
        </w:tabs>
        <w:rPr>
          <w:lang w:val="ru-RU" w:bidi="ar-SA"/>
        </w:rPr>
      </w:pPr>
      <w:r>
        <w:rPr>
          <w:lang w:val="ru-RU" w:bidi="ar-SA"/>
        </w:rPr>
        <w:tab/>
      </w:r>
    </w:p>
    <w:p w14:paraId="524B09FD" w14:textId="77777777" w:rsidR="00AB6DBD" w:rsidRDefault="00AB6DBD" w:rsidP="00143927">
      <w:pPr>
        <w:tabs>
          <w:tab w:val="left" w:pos="2780"/>
        </w:tabs>
        <w:rPr>
          <w:lang w:val="ru-RU" w:bidi="ar-SA"/>
        </w:rPr>
      </w:pPr>
    </w:p>
    <w:p w14:paraId="40606439" w14:textId="77777777" w:rsidR="00833F7C" w:rsidRDefault="00833F7C" w:rsidP="00143927">
      <w:pPr>
        <w:tabs>
          <w:tab w:val="left" w:pos="2780"/>
        </w:tabs>
        <w:rPr>
          <w:lang w:val="ru-RU" w:bidi="ar-SA"/>
        </w:rPr>
      </w:pPr>
    </w:p>
    <w:p w14:paraId="23CB0D2C" w14:textId="77777777" w:rsidR="00AB6DBD" w:rsidRDefault="00AB6DBD" w:rsidP="00143927">
      <w:pPr>
        <w:tabs>
          <w:tab w:val="left" w:pos="2780"/>
        </w:tabs>
        <w:rPr>
          <w:lang w:val="ru-RU" w:bidi="ar-SA"/>
        </w:rPr>
      </w:pPr>
    </w:p>
    <w:p w14:paraId="072E932D" w14:textId="77777777" w:rsidR="00AB6DBD" w:rsidRDefault="00AB6DBD" w:rsidP="00143927">
      <w:pPr>
        <w:tabs>
          <w:tab w:val="left" w:pos="2780"/>
        </w:tabs>
        <w:rPr>
          <w:lang w:val="ru-RU" w:bidi="ar-SA"/>
        </w:rPr>
      </w:pPr>
    </w:p>
    <w:p w14:paraId="3B7B1014" w14:textId="77777777" w:rsidR="00211333" w:rsidRDefault="00211333" w:rsidP="00143927">
      <w:pPr>
        <w:tabs>
          <w:tab w:val="left" w:pos="2780"/>
        </w:tabs>
        <w:rPr>
          <w:lang w:val="ru-RU" w:bidi="ar-SA"/>
        </w:rPr>
      </w:pPr>
    </w:p>
    <w:p w14:paraId="4AA1BCF9" w14:textId="77777777" w:rsidR="00450DC4" w:rsidRDefault="00445786" w:rsidP="00450DC4">
      <w:pPr>
        <w:widowControl w:val="0"/>
        <w:ind w:left="6237"/>
        <w:jc w:val="right"/>
        <w:rPr>
          <w:rFonts w:ascii="Times New Roman" w:hAnsi="Times New Roman" w:cs="Times New Roman"/>
          <w:sz w:val="22"/>
          <w:szCs w:val="22"/>
          <w:lang w:val="ru-RU" w:eastAsia="ru-RU" w:bidi="ru-RU"/>
        </w:rPr>
      </w:pPr>
      <w:r>
        <w:rPr>
          <w:rFonts w:ascii="Times New Roman" w:hAnsi="Times New Roman" w:cs="Times New Roman"/>
          <w:sz w:val="22"/>
          <w:szCs w:val="22"/>
          <w:lang w:val="ru-RU" w:eastAsia="ru-RU" w:bidi="ru-RU"/>
        </w:rPr>
        <w:t xml:space="preserve">Приложение № 1 </w:t>
      </w:r>
    </w:p>
    <w:p w14:paraId="37F3B80E" w14:textId="76C9E0E9" w:rsidR="00450DC4" w:rsidRDefault="00450DC4" w:rsidP="00450DC4">
      <w:pPr>
        <w:widowControl w:val="0"/>
        <w:ind w:left="6237"/>
        <w:jc w:val="right"/>
        <w:rPr>
          <w:rFonts w:ascii="Times New Roman" w:hAnsi="Times New Roman" w:cs="Times New Roman"/>
          <w:sz w:val="22"/>
          <w:szCs w:val="22"/>
          <w:lang w:val="ru-RU" w:eastAsia="ru-RU" w:bidi="ru-RU"/>
        </w:rPr>
      </w:pPr>
      <w:r>
        <w:rPr>
          <w:rFonts w:ascii="Times New Roman" w:hAnsi="Times New Roman" w:cs="Times New Roman"/>
          <w:sz w:val="22"/>
          <w:szCs w:val="22"/>
          <w:lang w:val="ru-RU" w:eastAsia="ru-RU" w:bidi="ru-RU"/>
        </w:rPr>
        <w:t xml:space="preserve">к </w:t>
      </w:r>
      <w:r w:rsidR="00445786">
        <w:rPr>
          <w:rFonts w:ascii="Times New Roman" w:hAnsi="Times New Roman" w:cs="Times New Roman"/>
          <w:sz w:val="22"/>
          <w:szCs w:val="22"/>
          <w:lang w:val="ru-RU" w:eastAsia="ru-RU" w:bidi="ru-RU"/>
        </w:rPr>
        <w:t>п</w:t>
      </w:r>
      <w:r w:rsidR="00445786" w:rsidRPr="00445786">
        <w:rPr>
          <w:rFonts w:ascii="Times New Roman" w:hAnsi="Times New Roman" w:cs="Times New Roman"/>
          <w:sz w:val="22"/>
          <w:szCs w:val="22"/>
          <w:lang w:val="ru-RU" w:eastAsia="ru-RU" w:bidi="ru-RU"/>
        </w:rPr>
        <w:t>оложению проведения</w:t>
      </w:r>
    </w:p>
    <w:p w14:paraId="0B44CF15" w14:textId="77777777" w:rsidR="00450DC4" w:rsidRDefault="00445786" w:rsidP="00450DC4">
      <w:pPr>
        <w:tabs>
          <w:tab w:val="left" w:pos="2780"/>
        </w:tabs>
        <w:jc w:val="right"/>
        <w:rPr>
          <w:rFonts w:ascii="Times New Roman" w:hAnsi="Times New Roman" w:cs="Times New Roman"/>
          <w:sz w:val="22"/>
          <w:szCs w:val="22"/>
          <w:lang w:val="ru-RU" w:eastAsia="ru-RU" w:bidi="ru-RU"/>
        </w:rPr>
      </w:pPr>
      <w:r w:rsidRPr="00445786">
        <w:rPr>
          <w:rFonts w:ascii="Times New Roman" w:hAnsi="Times New Roman" w:cs="Times New Roman"/>
          <w:sz w:val="22"/>
          <w:szCs w:val="22"/>
          <w:lang w:val="ru-RU" w:eastAsia="ru-RU" w:bidi="ru-RU"/>
        </w:rPr>
        <w:t xml:space="preserve"> конкурса</w:t>
      </w:r>
      <w:r w:rsidR="00450DC4">
        <w:rPr>
          <w:rFonts w:ascii="Times New Roman" w:hAnsi="Times New Roman" w:cs="Times New Roman"/>
          <w:sz w:val="22"/>
          <w:szCs w:val="22"/>
          <w:lang w:val="ru-RU" w:eastAsia="ru-RU" w:bidi="ru-RU"/>
        </w:rPr>
        <w:t xml:space="preserve"> </w:t>
      </w:r>
      <w:r w:rsidRPr="00445786">
        <w:rPr>
          <w:rFonts w:ascii="Times New Roman" w:hAnsi="Times New Roman" w:cs="Times New Roman"/>
          <w:sz w:val="22"/>
          <w:szCs w:val="22"/>
          <w:lang w:val="ru-RU" w:eastAsia="ru-RU" w:bidi="ru-RU"/>
        </w:rPr>
        <w:t>для советов домов</w:t>
      </w:r>
    </w:p>
    <w:p w14:paraId="20D0E351" w14:textId="69C915B1" w:rsidR="00AB6DBD" w:rsidRPr="00450DC4" w:rsidRDefault="00445786" w:rsidP="00450DC4">
      <w:pPr>
        <w:tabs>
          <w:tab w:val="left" w:pos="2780"/>
        </w:tabs>
        <w:jc w:val="right"/>
        <w:rPr>
          <w:rFonts w:ascii="Times New Roman" w:hAnsi="Times New Roman" w:cs="Times New Roman"/>
          <w:sz w:val="22"/>
          <w:szCs w:val="22"/>
          <w:lang w:val="ru-RU" w:eastAsia="ru-RU" w:bidi="ru-RU"/>
        </w:rPr>
      </w:pPr>
      <w:r w:rsidRPr="00445786">
        <w:rPr>
          <w:rFonts w:ascii="Times New Roman" w:hAnsi="Times New Roman" w:cs="Times New Roman"/>
          <w:sz w:val="22"/>
          <w:szCs w:val="22"/>
          <w:lang w:val="ru-RU" w:eastAsia="ru-RU" w:bidi="ru-RU"/>
        </w:rPr>
        <w:t xml:space="preserve"> «Лучший дворик»</w:t>
      </w:r>
    </w:p>
    <w:p w14:paraId="08AD5639" w14:textId="77777777" w:rsidR="00AB6DBD" w:rsidRDefault="00AB6DBD" w:rsidP="00143927">
      <w:pPr>
        <w:tabs>
          <w:tab w:val="left" w:pos="2780"/>
        </w:tabs>
        <w:rPr>
          <w:lang w:val="ru-RU" w:bidi="ar-SA"/>
        </w:rPr>
      </w:pPr>
    </w:p>
    <w:p w14:paraId="7CD17A3B" w14:textId="77777777" w:rsidR="00AB6DBD" w:rsidRDefault="00AB6DBD" w:rsidP="00143927">
      <w:pPr>
        <w:tabs>
          <w:tab w:val="left" w:pos="2780"/>
        </w:tabs>
        <w:rPr>
          <w:lang w:val="ru-RU" w:bidi="ar-SA"/>
        </w:rPr>
      </w:pPr>
    </w:p>
    <w:p w14:paraId="0B4B2C1D" w14:textId="77777777" w:rsidR="00AB6DBD" w:rsidRDefault="00AB6DBD" w:rsidP="00143927">
      <w:pPr>
        <w:tabs>
          <w:tab w:val="left" w:pos="2780"/>
        </w:tabs>
        <w:rPr>
          <w:lang w:val="ru-RU" w:bidi="ar-SA"/>
        </w:rPr>
      </w:pPr>
    </w:p>
    <w:p w14:paraId="5DE7FF9E" w14:textId="77777777" w:rsidR="00AB6DBD" w:rsidRDefault="00AB6DBD" w:rsidP="00143927">
      <w:pPr>
        <w:tabs>
          <w:tab w:val="left" w:pos="2780"/>
        </w:tabs>
        <w:rPr>
          <w:lang w:val="ru-RU" w:bidi="ar-SA"/>
        </w:rPr>
      </w:pPr>
    </w:p>
    <w:p w14:paraId="029100F1" w14:textId="77777777" w:rsidR="00AB6DBD" w:rsidRPr="00AB6DBD" w:rsidRDefault="00AB6DBD" w:rsidP="00AB6DBD">
      <w:pPr>
        <w:widowControl w:val="0"/>
        <w:spacing w:line="288" w:lineRule="exact"/>
        <w:ind w:left="840"/>
        <w:rPr>
          <w:rFonts w:ascii="Times New Roman" w:hAnsi="Times New Roman" w:cs="Times New Roman"/>
          <w:color w:val="000000"/>
          <w:sz w:val="22"/>
          <w:szCs w:val="22"/>
          <w:lang w:val="ru-RU" w:eastAsia="ru-RU" w:bidi="ru-RU"/>
        </w:rPr>
      </w:pPr>
      <w:r w:rsidRPr="00AB6DBD">
        <w:rPr>
          <w:rFonts w:ascii="Times New Roman" w:hAnsi="Times New Roman" w:cs="Times New Roman"/>
          <w:color w:val="000000"/>
          <w:sz w:val="22"/>
          <w:szCs w:val="22"/>
          <w:lang w:val="ru-RU" w:eastAsia="ru-RU" w:bidi="ru-RU"/>
        </w:rPr>
        <w:t>Оценочная карточка</w:t>
      </w:r>
    </w:p>
    <w:p w14:paraId="0FDDE230" w14:textId="77777777" w:rsidR="00AB6DBD" w:rsidRPr="00AB6DBD" w:rsidRDefault="00AB6DBD" w:rsidP="00AB6DBD">
      <w:pPr>
        <w:widowControl w:val="0"/>
        <w:tabs>
          <w:tab w:val="left" w:leader="underscore" w:pos="6552"/>
        </w:tabs>
        <w:spacing w:line="288" w:lineRule="exact"/>
        <w:ind w:left="840"/>
        <w:rPr>
          <w:rFonts w:ascii="Times New Roman" w:hAnsi="Times New Roman" w:cs="Times New Roman"/>
          <w:color w:val="000000"/>
          <w:sz w:val="22"/>
          <w:szCs w:val="22"/>
          <w:lang w:val="ru-RU" w:eastAsia="ru-RU" w:bidi="ru-RU"/>
        </w:rPr>
      </w:pPr>
      <w:r w:rsidRPr="00AB6DBD">
        <w:rPr>
          <w:rFonts w:ascii="Times New Roman" w:hAnsi="Times New Roman" w:cs="Times New Roman"/>
          <w:color w:val="000000"/>
          <w:sz w:val="22"/>
          <w:szCs w:val="22"/>
          <w:lang w:val="ru-RU" w:eastAsia="ru-RU" w:bidi="ru-RU"/>
        </w:rPr>
        <w:t>Двор многоквартирного дома (благоустроенный сектор) Адрес:</w:t>
      </w:r>
      <w:r w:rsidRPr="00AB6DBD">
        <w:rPr>
          <w:rFonts w:ascii="Times New Roman" w:hAnsi="Times New Roman" w:cs="Times New Roman"/>
          <w:color w:val="000000"/>
          <w:sz w:val="22"/>
          <w:szCs w:val="22"/>
          <w:lang w:val="ru-RU" w:eastAsia="ru-RU" w:bidi="ru-RU"/>
        </w:rPr>
        <w:tab/>
      </w:r>
    </w:p>
    <w:p w14:paraId="295BBA7A" w14:textId="77777777" w:rsidR="00AB6DBD" w:rsidRDefault="00AB6DBD" w:rsidP="00143927">
      <w:pPr>
        <w:tabs>
          <w:tab w:val="left" w:pos="2780"/>
        </w:tabs>
        <w:rPr>
          <w:lang w:val="ru-RU" w:bidi="ar-SA"/>
        </w:rPr>
      </w:pPr>
    </w:p>
    <w:p w14:paraId="3F0DA4F3" w14:textId="77777777" w:rsidR="00AB6DBD" w:rsidRDefault="00AB6DBD" w:rsidP="00143927">
      <w:pPr>
        <w:tabs>
          <w:tab w:val="left" w:pos="2780"/>
        </w:tabs>
        <w:rPr>
          <w:lang w:val="ru-RU" w:bidi="ar-SA"/>
        </w:rPr>
      </w:pPr>
    </w:p>
    <w:tbl>
      <w:tblPr>
        <w:tblW w:w="959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5123"/>
        <w:gridCol w:w="2127"/>
        <w:gridCol w:w="1793"/>
      </w:tblGrid>
      <w:tr w:rsidR="00AB6DBD" w:rsidRPr="00AB6DBD" w14:paraId="28FF8030" w14:textId="77777777" w:rsidTr="00F72B66">
        <w:trPr>
          <w:trHeight w:hRule="exact" w:val="58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161B44" w14:textId="77777777" w:rsidR="00AB6DBD" w:rsidRPr="00AB6DBD" w:rsidRDefault="00AB6DBD" w:rsidP="00AB6DBD">
            <w:pPr>
              <w:widowControl w:val="0"/>
              <w:spacing w:after="60" w:line="220" w:lineRule="exact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ru-RU"/>
              </w:rPr>
            </w:pPr>
            <w:r w:rsidRPr="00AB6DB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ru-RU"/>
              </w:rPr>
              <w:t>№</w:t>
            </w:r>
          </w:p>
          <w:p w14:paraId="4120CCF4" w14:textId="77777777" w:rsidR="00AB6DBD" w:rsidRPr="00AB6DBD" w:rsidRDefault="00AB6DBD" w:rsidP="00AB6DBD">
            <w:pPr>
              <w:widowControl w:val="0"/>
              <w:spacing w:before="60" w:line="220" w:lineRule="exact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ru-RU"/>
              </w:rPr>
            </w:pPr>
            <w:r w:rsidRPr="00AB6DB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ru-RU"/>
              </w:rPr>
              <w:t>п/п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6390E6" w14:textId="77777777" w:rsidR="00AB6DBD" w:rsidRPr="00AB6DBD" w:rsidRDefault="00AB6DBD" w:rsidP="00AB6DBD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ru-RU"/>
              </w:rPr>
            </w:pPr>
            <w:r w:rsidRPr="00AB6DB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ru-RU"/>
              </w:rPr>
              <w:t>Критерии оценки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BA7C61" w14:textId="77777777" w:rsidR="00AB6DBD" w:rsidRPr="00AB6DBD" w:rsidRDefault="00AB6DBD" w:rsidP="00AB6DBD">
            <w:pPr>
              <w:widowControl w:val="0"/>
              <w:spacing w:line="288" w:lineRule="exact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ru-RU"/>
              </w:rPr>
            </w:pPr>
            <w:r w:rsidRPr="00AB6DB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ru-RU"/>
              </w:rPr>
              <w:t>Максимальное количество баллов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42713F" w14:textId="77777777" w:rsidR="00AB6DBD" w:rsidRPr="00AB6DBD" w:rsidRDefault="00AB6DBD" w:rsidP="00AB6DBD">
            <w:pPr>
              <w:widowControl w:val="0"/>
              <w:spacing w:line="220" w:lineRule="exact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ru-RU"/>
              </w:rPr>
            </w:pPr>
            <w:r w:rsidRPr="00AB6DB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ru-RU"/>
              </w:rPr>
              <w:t>Количество баллов</w:t>
            </w:r>
          </w:p>
        </w:tc>
      </w:tr>
      <w:tr w:rsidR="00AB6DBD" w:rsidRPr="00AB6DBD" w14:paraId="4B7B90D4" w14:textId="77777777" w:rsidTr="00833F7C">
        <w:trPr>
          <w:trHeight w:hRule="exact" w:val="177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E5867B" w14:textId="77777777" w:rsidR="00AB6DBD" w:rsidRPr="00AB6DBD" w:rsidRDefault="00AB6DBD" w:rsidP="00AB6DBD">
            <w:pPr>
              <w:widowControl w:val="0"/>
              <w:spacing w:line="220" w:lineRule="exact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ru-RU"/>
              </w:rPr>
            </w:pPr>
            <w:r w:rsidRPr="00AB6DB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ru-RU"/>
              </w:rPr>
              <w:t>1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64FCBE" w14:textId="77777777" w:rsidR="00AB6DBD" w:rsidRPr="00AB6DBD" w:rsidRDefault="00AB6DBD" w:rsidP="00AB6DBD">
            <w:pPr>
              <w:widowControl w:val="0"/>
              <w:spacing w:line="283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ru-RU"/>
              </w:rPr>
            </w:pPr>
            <w:r w:rsidRPr="00AB6DB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ru-RU"/>
              </w:rPr>
              <w:t>Участие населения в работе по благоустройству и озеленению придомовой территории, поддержанию чистоты и порядка, ремонту и сохранению малых архитектурных форм, проведение субботников, проявление творческой инициативы в эстетическом оформлении двора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AC5F23" w14:textId="77777777" w:rsidR="00321486" w:rsidRDefault="00321486" w:rsidP="00321486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ru-RU"/>
              </w:rPr>
            </w:pPr>
          </w:p>
          <w:p w14:paraId="3FCA6B73" w14:textId="77777777" w:rsidR="00321486" w:rsidRDefault="00321486" w:rsidP="00321486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ru-RU"/>
              </w:rPr>
            </w:pPr>
          </w:p>
          <w:p w14:paraId="5388FB49" w14:textId="77777777" w:rsidR="00321486" w:rsidRDefault="00321486" w:rsidP="00321486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ru-RU"/>
              </w:rPr>
            </w:pPr>
          </w:p>
          <w:p w14:paraId="491CF78F" w14:textId="77777777" w:rsidR="00321486" w:rsidRDefault="00321486" w:rsidP="00321486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ru-RU"/>
              </w:rPr>
            </w:pPr>
          </w:p>
          <w:p w14:paraId="77521332" w14:textId="77777777" w:rsidR="00321486" w:rsidRDefault="00321486" w:rsidP="00321486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ru-RU"/>
              </w:rPr>
            </w:pPr>
          </w:p>
          <w:p w14:paraId="0940D9C5" w14:textId="77777777" w:rsidR="00AB6DBD" w:rsidRPr="00AB6DBD" w:rsidRDefault="00AB6DBD" w:rsidP="00321486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ru-RU"/>
              </w:rPr>
            </w:pPr>
            <w:r w:rsidRPr="00AB6DB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ru-RU"/>
              </w:rPr>
              <w:t>10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EF1EC1" w14:textId="77777777" w:rsidR="00AB6DBD" w:rsidRPr="00AB6DBD" w:rsidRDefault="00AB6DBD" w:rsidP="00AB6DBD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ru-RU" w:eastAsia="ru-RU" w:bidi="ru-RU"/>
              </w:rPr>
            </w:pPr>
          </w:p>
        </w:tc>
      </w:tr>
      <w:tr w:rsidR="00AB6DBD" w:rsidRPr="00AB6DBD" w14:paraId="045EB9D8" w14:textId="77777777" w:rsidTr="00F72B66">
        <w:trPr>
          <w:trHeight w:hRule="exact" w:val="58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6FF020" w14:textId="77777777" w:rsidR="00AB6DBD" w:rsidRPr="00AB6DBD" w:rsidRDefault="00AB6DBD" w:rsidP="00AB6DBD">
            <w:pPr>
              <w:widowControl w:val="0"/>
              <w:spacing w:line="220" w:lineRule="exact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ru-RU"/>
              </w:rPr>
            </w:pPr>
            <w:r w:rsidRPr="00AB6DB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ru-RU"/>
              </w:rPr>
              <w:t>2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5BF709" w14:textId="77777777" w:rsidR="00AB6DBD" w:rsidRPr="00AB6DBD" w:rsidRDefault="00AB6DBD" w:rsidP="00AB6DBD">
            <w:pPr>
              <w:widowControl w:val="0"/>
              <w:spacing w:line="288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ru-RU"/>
              </w:rPr>
            </w:pPr>
            <w:r w:rsidRPr="00AB6DB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ru-RU"/>
              </w:rPr>
              <w:t>Выполнение санитарных норм и правил (санитарное состояние двора)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20CDF6" w14:textId="77777777" w:rsidR="00AB6DBD" w:rsidRPr="00AB6DBD" w:rsidRDefault="00AB6DBD" w:rsidP="00AB6DBD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ru-RU"/>
              </w:rPr>
            </w:pPr>
            <w:r w:rsidRPr="00AB6DB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ru-RU"/>
              </w:rPr>
              <w:t>10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8A5152" w14:textId="77777777" w:rsidR="00AB6DBD" w:rsidRPr="00AB6DBD" w:rsidRDefault="00AB6DBD" w:rsidP="00AB6DBD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ru-RU" w:eastAsia="ru-RU" w:bidi="ru-RU"/>
              </w:rPr>
            </w:pPr>
          </w:p>
        </w:tc>
      </w:tr>
      <w:tr w:rsidR="00AB6DBD" w:rsidRPr="00AB6DBD" w14:paraId="1BE0ABF8" w14:textId="77777777" w:rsidTr="00833F7C">
        <w:trPr>
          <w:trHeight w:hRule="exact" w:val="89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C3B1B" w14:textId="77777777" w:rsidR="00AB6DBD" w:rsidRPr="00AB6DBD" w:rsidRDefault="00AB6DBD" w:rsidP="00AB6DBD">
            <w:pPr>
              <w:widowControl w:val="0"/>
              <w:spacing w:line="220" w:lineRule="exact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ru-RU"/>
              </w:rPr>
            </w:pPr>
            <w:r w:rsidRPr="00AB6DB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ru-RU"/>
              </w:rPr>
              <w:t>3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445806" w14:textId="77777777" w:rsidR="00AB6DBD" w:rsidRPr="00AB6DBD" w:rsidRDefault="00AB6DBD" w:rsidP="00AB6DBD">
            <w:pPr>
              <w:widowControl w:val="0"/>
              <w:spacing w:line="283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ru-RU"/>
              </w:rPr>
            </w:pPr>
            <w:r w:rsidRPr="00AB6DB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ru-RU"/>
              </w:rPr>
              <w:t>Содержание малых архитектурных форм (наличие и состояние скамеек, детских и спортивных площадок, урн, устройств для сушки белья, выбивания ковров)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B754BC" w14:textId="77777777" w:rsidR="00321486" w:rsidRDefault="00321486" w:rsidP="00AB6DBD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ru-RU"/>
              </w:rPr>
            </w:pPr>
          </w:p>
          <w:p w14:paraId="6E3A759A" w14:textId="77777777" w:rsidR="00321486" w:rsidRDefault="00321486" w:rsidP="00AB6DBD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ru-RU"/>
              </w:rPr>
            </w:pPr>
          </w:p>
          <w:p w14:paraId="53BE95D2" w14:textId="77777777" w:rsidR="00321486" w:rsidRDefault="00321486" w:rsidP="00AB6DBD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ru-RU"/>
              </w:rPr>
            </w:pPr>
          </w:p>
          <w:p w14:paraId="11F19029" w14:textId="77777777" w:rsidR="00AB6DBD" w:rsidRPr="00AB6DBD" w:rsidRDefault="00AB6DBD" w:rsidP="00AB6DBD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ru-RU"/>
              </w:rPr>
            </w:pPr>
            <w:r w:rsidRPr="00AB6DB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ru-RU"/>
              </w:rPr>
              <w:t>10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342E49" w14:textId="77777777" w:rsidR="00AB6DBD" w:rsidRPr="00AB6DBD" w:rsidRDefault="00AB6DBD" w:rsidP="00AB6DBD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ru-RU" w:eastAsia="ru-RU" w:bidi="ru-RU"/>
              </w:rPr>
            </w:pPr>
          </w:p>
        </w:tc>
      </w:tr>
      <w:tr w:rsidR="00AB6DBD" w:rsidRPr="00AB6DBD" w14:paraId="441B4D18" w14:textId="77777777" w:rsidTr="00F72B66">
        <w:trPr>
          <w:trHeight w:hRule="exact" w:val="58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320FE7" w14:textId="77777777" w:rsidR="00AB6DBD" w:rsidRPr="00AB6DBD" w:rsidRDefault="00AB6DBD" w:rsidP="00AB6DBD">
            <w:pPr>
              <w:widowControl w:val="0"/>
              <w:spacing w:line="220" w:lineRule="exact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ru-RU"/>
              </w:rPr>
            </w:pPr>
            <w:r w:rsidRPr="00AB6DB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ru-RU"/>
              </w:rPr>
              <w:t>4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98DD58" w14:textId="77777777" w:rsidR="00AB6DBD" w:rsidRPr="00AB6DBD" w:rsidRDefault="00AB6DBD" w:rsidP="00AB6DBD">
            <w:pPr>
              <w:widowControl w:val="0"/>
              <w:spacing w:line="283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ru-RU"/>
              </w:rPr>
            </w:pPr>
            <w:r w:rsidRPr="00AB6DB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ru-RU"/>
              </w:rPr>
              <w:t>Содержание контейнерной площадки (внешний вид и санитарное состояние)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705D4C" w14:textId="77777777" w:rsidR="00AB6DBD" w:rsidRPr="00AB6DBD" w:rsidRDefault="00AB6DBD" w:rsidP="00AB6DBD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ru-RU"/>
              </w:rPr>
            </w:pPr>
            <w:r w:rsidRPr="00AB6DB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ru-RU"/>
              </w:rPr>
              <w:t>10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B80EC4" w14:textId="77777777" w:rsidR="00AB6DBD" w:rsidRPr="00AB6DBD" w:rsidRDefault="00AB6DBD" w:rsidP="00AB6DBD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ru-RU" w:eastAsia="ru-RU" w:bidi="ru-RU"/>
              </w:rPr>
            </w:pPr>
          </w:p>
        </w:tc>
      </w:tr>
      <w:tr w:rsidR="00AB6DBD" w:rsidRPr="00AB6DBD" w14:paraId="22CD2A5D" w14:textId="77777777" w:rsidTr="00833F7C">
        <w:trPr>
          <w:trHeight w:hRule="exact" w:val="82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96E07" w14:textId="77777777" w:rsidR="00AB6DBD" w:rsidRPr="00AB6DBD" w:rsidRDefault="00AB6DBD" w:rsidP="00AB6DBD">
            <w:pPr>
              <w:widowControl w:val="0"/>
              <w:spacing w:line="220" w:lineRule="exact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ru-RU"/>
              </w:rPr>
            </w:pPr>
            <w:r w:rsidRPr="00AB6DB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ru-RU"/>
              </w:rPr>
              <w:t>5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AEFA5A" w14:textId="77777777" w:rsidR="00AB6DBD" w:rsidRPr="00AB6DBD" w:rsidRDefault="00AB6DBD" w:rsidP="00AB6DBD">
            <w:pPr>
              <w:widowControl w:val="0"/>
              <w:spacing w:line="283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ru-RU"/>
              </w:rPr>
            </w:pPr>
            <w:r w:rsidRPr="00AB6DB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ru-RU"/>
              </w:rPr>
              <w:t>Озеленение дворовой территории, наличие цветников, газонов, своевременная обрезка кустарников и деревьев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868350" w14:textId="77777777" w:rsidR="00321486" w:rsidRDefault="00321486" w:rsidP="00AB6DBD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ru-RU"/>
              </w:rPr>
            </w:pPr>
          </w:p>
          <w:p w14:paraId="30686EBA" w14:textId="77777777" w:rsidR="00321486" w:rsidRDefault="00321486" w:rsidP="00AB6DBD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ru-RU"/>
              </w:rPr>
            </w:pPr>
          </w:p>
          <w:p w14:paraId="54C7398B" w14:textId="77777777" w:rsidR="00AB6DBD" w:rsidRPr="00AB6DBD" w:rsidRDefault="00AB6DBD" w:rsidP="00AB6DBD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ru-RU"/>
              </w:rPr>
            </w:pPr>
            <w:r w:rsidRPr="00AB6DB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ru-RU"/>
              </w:rPr>
              <w:t>10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F7643B" w14:textId="77777777" w:rsidR="00AB6DBD" w:rsidRPr="00AB6DBD" w:rsidRDefault="00AB6DBD" w:rsidP="00AB6DBD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ru-RU" w:eastAsia="ru-RU" w:bidi="ru-RU"/>
              </w:rPr>
            </w:pPr>
          </w:p>
        </w:tc>
      </w:tr>
      <w:tr w:rsidR="00AB6DBD" w:rsidRPr="00AB6DBD" w14:paraId="0B9A4C3D" w14:textId="77777777" w:rsidTr="00F72B66">
        <w:trPr>
          <w:trHeight w:hRule="exact" w:val="58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DF003C" w14:textId="77777777" w:rsidR="00AB6DBD" w:rsidRPr="00AB6DBD" w:rsidRDefault="00AB6DBD" w:rsidP="00AB6DBD">
            <w:pPr>
              <w:widowControl w:val="0"/>
              <w:spacing w:line="220" w:lineRule="exact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ru-RU"/>
              </w:rPr>
            </w:pPr>
            <w:r w:rsidRPr="00AB6DB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ru-RU"/>
              </w:rPr>
              <w:t>6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18DE75" w14:textId="77777777" w:rsidR="00AB6DBD" w:rsidRPr="00AB6DBD" w:rsidRDefault="00AB6DBD" w:rsidP="00AB6DBD">
            <w:pPr>
              <w:widowControl w:val="0"/>
              <w:spacing w:line="288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ru-RU"/>
              </w:rPr>
            </w:pPr>
            <w:r w:rsidRPr="00AB6DB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ru-RU"/>
              </w:rPr>
              <w:t>Состояние фасада дома, наличие доски (досок) объявлений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1AEE1F" w14:textId="77777777" w:rsidR="00AB6DBD" w:rsidRPr="00AB6DBD" w:rsidRDefault="00AB6DBD" w:rsidP="00AB6DBD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ru-RU"/>
              </w:rPr>
            </w:pPr>
            <w:r w:rsidRPr="00AB6DB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ru-RU"/>
              </w:rPr>
              <w:t>10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2DD6E8" w14:textId="77777777" w:rsidR="00AB6DBD" w:rsidRPr="00AB6DBD" w:rsidRDefault="00AB6DBD" w:rsidP="00AB6DBD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ru-RU" w:eastAsia="ru-RU" w:bidi="ru-RU"/>
              </w:rPr>
            </w:pPr>
          </w:p>
        </w:tc>
      </w:tr>
      <w:tr w:rsidR="00AB6DBD" w:rsidRPr="00AB6DBD" w14:paraId="7E4C9989" w14:textId="77777777" w:rsidTr="00F72B66">
        <w:trPr>
          <w:trHeight w:hRule="exact" w:val="29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6B7E5A" w14:textId="77777777" w:rsidR="00AB6DBD" w:rsidRPr="00AB6DBD" w:rsidRDefault="00AB6DBD" w:rsidP="00AB6DBD">
            <w:pPr>
              <w:widowControl w:val="0"/>
              <w:spacing w:line="220" w:lineRule="exact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ru-RU"/>
              </w:rPr>
            </w:pPr>
            <w:r w:rsidRPr="00AB6DB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ru-RU"/>
              </w:rPr>
              <w:t>7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DB1364" w14:textId="77777777" w:rsidR="00AB6DBD" w:rsidRPr="00AB6DBD" w:rsidRDefault="00AB6DBD" w:rsidP="00AB6DBD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ru-RU"/>
              </w:rPr>
            </w:pPr>
            <w:r w:rsidRPr="00AB6DB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ru-RU"/>
              </w:rPr>
              <w:t>Освещенность дворовой территории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83D538" w14:textId="77777777" w:rsidR="00AB6DBD" w:rsidRPr="00AB6DBD" w:rsidRDefault="00AB6DBD" w:rsidP="00AB6DBD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ru-RU"/>
              </w:rPr>
            </w:pPr>
            <w:r w:rsidRPr="00AB6DB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ru-RU"/>
              </w:rPr>
              <w:t>10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97A2C8" w14:textId="77777777" w:rsidR="00AB6DBD" w:rsidRPr="00AB6DBD" w:rsidRDefault="00AB6DBD" w:rsidP="00AB6DBD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ru-RU" w:eastAsia="ru-RU" w:bidi="ru-RU"/>
              </w:rPr>
            </w:pPr>
          </w:p>
        </w:tc>
      </w:tr>
      <w:tr w:rsidR="00AB6DBD" w:rsidRPr="00AB6DBD" w14:paraId="12B46EA8" w14:textId="77777777" w:rsidTr="00F72B66">
        <w:trPr>
          <w:trHeight w:hRule="exact" w:val="302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AB1687" w14:textId="77777777" w:rsidR="00AB6DBD" w:rsidRPr="00AB6DBD" w:rsidRDefault="00AB6DBD" w:rsidP="00AB6DBD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ru-RU"/>
              </w:rPr>
            </w:pPr>
            <w:r w:rsidRPr="00AB6DB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ru-RU"/>
              </w:rPr>
              <w:t>ИТОГО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C1953" w14:textId="77777777" w:rsidR="00AB6DBD" w:rsidRPr="00AB6DBD" w:rsidRDefault="00AB6DBD" w:rsidP="00AB6DBD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ru-RU" w:eastAsia="ru-RU" w:bidi="ru-RU"/>
              </w:rPr>
            </w:pPr>
          </w:p>
        </w:tc>
      </w:tr>
    </w:tbl>
    <w:p w14:paraId="7FAD58D4" w14:textId="77777777" w:rsidR="00143927" w:rsidRDefault="00143927" w:rsidP="00143927">
      <w:pPr>
        <w:tabs>
          <w:tab w:val="left" w:pos="2780"/>
        </w:tabs>
        <w:rPr>
          <w:lang w:val="ru-RU" w:bidi="ar-SA"/>
        </w:rPr>
      </w:pPr>
    </w:p>
    <w:p w14:paraId="1FFDCA6A" w14:textId="77777777" w:rsidR="00833F7C" w:rsidRDefault="00833F7C" w:rsidP="00143927">
      <w:pPr>
        <w:tabs>
          <w:tab w:val="left" w:pos="2780"/>
        </w:tabs>
        <w:rPr>
          <w:lang w:val="ru-RU" w:bidi="ar-SA"/>
        </w:rPr>
      </w:pPr>
    </w:p>
    <w:p w14:paraId="3835A877" w14:textId="5577C334" w:rsidR="00143927" w:rsidRPr="00F72B66" w:rsidRDefault="00F72B66" w:rsidP="00143927">
      <w:pPr>
        <w:tabs>
          <w:tab w:val="left" w:pos="2780"/>
        </w:tabs>
        <w:rPr>
          <w:rFonts w:ascii="Times New Roman" w:hAnsi="Times New Roman" w:cs="Times New Roman"/>
          <w:lang w:val="ru-RU" w:bidi="ar-SA"/>
        </w:rPr>
      </w:pPr>
      <w:r w:rsidRPr="00F72B66">
        <w:rPr>
          <w:rFonts w:ascii="Times New Roman" w:hAnsi="Times New Roman" w:cs="Times New Roman"/>
          <w:lang w:val="ru-RU" w:bidi="ar-SA"/>
        </w:rPr>
        <w:t>Член(ы) комиссии:</w:t>
      </w:r>
    </w:p>
    <w:p w14:paraId="7D8CA2FC" w14:textId="77777777" w:rsidR="00143927" w:rsidRDefault="00143927" w:rsidP="00143927">
      <w:pPr>
        <w:tabs>
          <w:tab w:val="left" w:pos="2780"/>
        </w:tabs>
        <w:rPr>
          <w:lang w:val="ru-RU" w:bidi="ar-SA"/>
        </w:rPr>
      </w:pPr>
    </w:p>
    <w:p w14:paraId="6EBBAEEA" w14:textId="4D0BDEAA" w:rsidR="00F72B66" w:rsidRPr="00F72B66" w:rsidRDefault="00F72B66" w:rsidP="00324BCF">
      <w:pPr>
        <w:tabs>
          <w:tab w:val="left" w:pos="2780"/>
        </w:tabs>
        <w:rPr>
          <w:rFonts w:ascii="Times New Roman" w:hAnsi="Times New Roman" w:cs="Times New Roman"/>
          <w:lang w:val="ru-RU" w:bidi="ar-SA"/>
        </w:rPr>
      </w:pPr>
      <w:r w:rsidRPr="00F72B66">
        <w:rPr>
          <w:rFonts w:ascii="Times New Roman" w:hAnsi="Times New Roman" w:cs="Times New Roman"/>
          <w:lang w:val="ru-RU" w:bidi="ar-SA"/>
        </w:rPr>
        <w:t>Ф И О.</w:t>
      </w:r>
    </w:p>
    <w:p w14:paraId="2393DDBD" w14:textId="77777777" w:rsidR="00F72B66" w:rsidRPr="00F72B66" w:rsidRDefault="00F72B66" w:rsidP="00324BCF">
      <w:pPr>
        <w:tabs>
          <w:tab w:val="left" w:pos="2780"/>
        </w:tabs>
        <w:rPr>
          <w:rFonts w:ascii="Times New Roman" w:hAnsi="Times New Roman" w:cs="Times New Roman"/>
          <w:lang w:val="ru-RU" w:bidi="ar-SA"/>
        </w:rPr>
      </w:pPr>
      <w:r w:rsidRPr="00F72B66">
        <w:rPr>
          <w:rFonts w:ascii="Times New Roman" w:hAnsi="Times New Roman" w:cs="Times New Roman"/>
          <w:lang w:val="ru-RU" w:bidi="ar-SA"/>
        </w:rPr>
        <w:t>Ф И О.</w:t>
      </w:r>
    </w:p>
    <w:p w14:paraId="7AAE6011" w14:textId="77777777" w:rsidR="00F72B66" w:rsidRPr="00F72B66" w:rsidRDefault="00F72B66" w:rsidP="00324BCF">
      <w:pPr>
        <w:tabs>
          <w:tab w:val="left" w:pos="2780"/>
        </w:tabs>
        <w:rPr>
          <w:rFonts w:ascii="Times New Roman" w:hAnsi="Times New Roman" w:cs="Times New Roman"/>
          <w:lang w:val="ru-RU" w:bidi="ar-SA"/>
        </w:rPr>
      </w:pPr>
      <w:r w:rsidRPr="00F72B66">
        <w:rPr>
          <w:rFonts w:ascii="Times New Roman" w:hAnsi="Times New Roman" w:cs="Times New Roman"/>
          <w:lang w:val="ru-RU" w:bidi="ar-SA"/>
        </w:rPr>
        <w:t>Ф И О.</w:t>
      </w:r>
    </w:p>
    <w:p w14:paraId="0EA8662A" w14:textId="77777777" w:rsidR="00F72B66" w:rsidRPr="00F72B66" w:rsidRDefault="00F72B66" w:rsidP="00324BCF">
      <w:pPr>
        <w:tabs>
          <w:tab w:val="left" w:pos="2780"/>
        </w:tabs>
        <w:rPr>
          <w:rFonts w:ascii="Times New Roman" w:hAnsi="Times New Roman" w:cs="Times New Roman"/>
          <w:lang w:val="ru-RU" w:bidi="ar-SA"/>
        </w:rPr>
      </w:pPr>
      <w:r w:rsidRPr="00F72B66">
        <w:rPr>
          <w:rFonts w:ascii="Times New Roman" w:hAnsi="Times New Roman" w:cs="Times New Roman"/>
          <w:lang w:val="ru-RU" w:bidi="ar-SA"/>
        </w:rPr>
        <w:t>Ф И О.</w:t>
      </w:r>
    </w:p>
    <w:p w14:paraId="6D6401A4" w14:textId="77777777" w:rsidR="00F72B66" w:rsidRPr="00F72B66" w:rsidRDefault="00F72B66" w:rsidP="00324BCF">
      <w:pPr>
        <w:tabs>
          <w:tab w:val="left" w:pos="2780"/>
        </w:tabs>
        <w:rPr>
          <w:rFonts w:ascii="Times New Roman" w:hAnsi="Times New Roman" w:cs="Times New Roman"/>
          <w:lang w:val="ru-RU" w:bidi="ar-SA"/>
        </w:rPr>
      </w:pPr>
      <w:r w:rsidRPr="00F72B66">
        <w:rPr>
          <w:rFonts w:ascii="Times New Roman" w:hAnsi="Times New Roman" w:cs="Times New Roman"/>
          <w:lang w:val="ru-RU" w:bidi="ar-SA"/>
        </w:rPr>
        <w:t>Ф И О.</w:t>
      </w:r>
    </w:p>
    <w:p w14:paraId="69933C9E" w14:textId="77777777" w:rsidR="00833F7C" w:rsidRPr="00F72B66" w:rsidRDefault="00833F7C" w:rsidP="00324BCF">
      <w:pPr>
        <w:tabs>
          <w:tab w:val="left" w:pos="2780"/>
        </w:tabs>
        <w:rPr>
          <w:rFonts w:ascii="Times New Roman" w:hAnsi="Times New Roman" w:cs="Times New Roman"/>
          <w:lang w:val="ru-RU" w:bidi="ar-SA"/>
        </w:rPr>
      </w:pPr>
      <w:r w:rsidRPr="00F72B66">
        <w:rPr>
          <w:rFonts w:ascii="Times New Roman" w:hAnsi="Times New Roman" w:cs="Times New Roman"/>
          <w:lang w:val="ru-RU" w:bidi="ar-SA"/>
        </w:rPr>
        <w:t>Ф И О.</w:t>
      </w:r>
    </w:p>
    <w:p w14:paraId="4005F46D" w14:textId="77777777" w:rsidR="00833F7C" w:rsidRPr="00F72B66" w:rsidRDefault="00833F7C" w:rsidP="00324BCF">
      <w:pPr>
        <w:tabs>
          <w:tab w:val="left" w:pos="2780"/>
        </w:tabs>
        <w:rPr>
          <w:rFonts w:ascii="Times New Roman" w:hAnsi="Times New Roman" w:cs="Times New Roman"/>
          <w:lang w:val="ru-RU" w:bidi="ar-SA"/>
        </w:rPr>
      </w:pPr>
      <w:r w:rsidRPr="00F72B66">
        <w:rPr>
          <w:rFonts w:ascii="Times New Roman" w:hAnsi="Times New Roman" w:cs="Times New Roman"/>
          <w:lang w:val="ru-RU" w:bidi="ar-SA"/>
        </w:rPr>
        <w:t>Ф И О.</w:t>
      </w:r>
    </w:p>
    <w:p w14:paraId="4B2FB975" w14:textId="77777777" w:rsidR="00143927" w:rsidRDefault="00143927" w:rsidP="00143927">
      <w:pPr>
        <w:tabs>
          <w:tab w:val="left" w:pos="2780"/>
        </w:tabs>
        <w:rPr>
          <w:lang w:val="ru-RU" w:bidi="ar-SA"/>
        </w:rPr>
      </w:pPr>
    </w:p>
    <w:p w14:paraId="3F7ED3A9" w14:textId="77777777" w:rsidR="00833F7C" w:rsidRDefault="00833F7C" w:rsidP="00143927">
      <w:pPr>
        <w:tabs>
          <w:tab w:val="left" w:pos="2780"/>
        </w:tabs>
        <w:rPr>
          <w:lang w:val="ru-RU" w:bidi="ar-SA"/>
        </w:rPr>
      </w:pPr>
    </w:p>
    <w:p w14:paraId="5287E03C" w14:textId="7B24A3B5" w:rsidR="00445786" w:rsidRDefault="00321486" w:rsidP="00321486">
      <w:pPr>
        <w:pStyle w:val="24"/>
        <w:shd w:val="clear" w:color="auto" w:fill="auto"/>
        <w:tabs>
          <w:tab w:val="left" w:leader="underscore" w:pos="1428"/>
          <w:tab w:val="left" w:leader="underscore" w:pos="3298"/>
          <w:tab w:val="left" w:pos="5866"/>
          <w:tab w:val="left" w:leader="underscore" w:pos="8755"/>
        </w:tabs>
        <w:spacing w:before="0" w:after="0" w:line="283" w:lineRule="exact"/>
        <w:jc w:val="both"/>
      </w:pPr>
      <w:r>
        <w:t>«</w:t>
      </w:r>
      <w:r>
        <w:tab/>
        <w:t>»</w:t>
      </w:r>
      <w:r>
        <w:tab/>
        <w:t>2023 г.</w:t>
      </w:r>
      <w:r>
        <w:tab/>
      </w:r>
      <w:r>
        <w:tab/>
      </w:r>
    </w:p>
    <w:p w14:paraId="47A94BCB" w14:textId="77777777" w:rsidR="00211333" w:rsidRDefault="00211333" w:rsidP="00321486">
      <w:pPr>
        <w:pStyle w:val="24"/>
        <w:shd w:val="clear" w:color="auto" w:fill="auto"/>
        <w:tabs>
          <w:tab w:val="left" w:leader="underscore" w:pos="1428"/>
          <w:tab w:val="left" w:leader="underscore" w:pos="3298"/>
          <w:tab w:val="left" w:pos="5866"/>
          <w:tab w:val="left" w:leader="underscore" w:pos="8755"/>
        </w:tabs>
        <w:spacing w:before="0" w:after="0" w:line="283" w:lineRule="exact"/>
        <w:jc w:val="both"/>
      </w:pPr>
    </w:p>
    <w:p w14:paraId="1C8C9E0B" w14:textId="53AD99D2" w:rsidR="007B1463" w:rsidRDefault="00ED6148" w:rsidP="00321486">
      <w:pPr>
        <w:pStyle w:val="24"/>
        <w:shd w:val="clear" w:color="auto" w:fill="auto"/>
        <w:tabs>
          <w:tab w:val="left" w:leader="underscore" w:pos="1428"/>
          <w:tab w:val="left" w:leader="underscore" w:pos="3298"/>
          <w:tab w:val="left" w:pos="5866"/>
          <w:tab w:val="left" w:leader="underscore" w:pos="8755"/>
        </w:tabs>
        <w:spacing w:before="0" w:after="0" w:line="283" w:lineRule="exact"/>
        <w:jc w:val="both"/>
      </w:pPr>
      <w:r>
        <w:t xml:space="preserve"> </w:t>
      </w:r>
    </w:p>
    <w:p w14:paraId="4575856E" w14:textId="02814492" w:rsidR="00450DC4" w:rsidRDefault="00450DC4" w:rsidP="00450DC4">
      <w:pPr>
        <w:widowControl w:val="0"/>
        <w:ind w:left="6237"/>
        <w:jc w:val="right"/>
        <w:rPr>
          <w:rFonts w:ascii="Times New Roman" w:hAnsi="Times New Roman" w:cs="Times New Roman"/>
          <w:sz w:val="22"/>
          <w:szCs w:val="22"/>
          <w:lang w:val="ru-RU" w:eastAsia="ru-RU" w:bidi="ru-RU"/>
        </w:rPr>
      </w:pPr>
      <w:r>
        <w:rPr>
          <w:rFonts w:ascii="Times New Roman" w:hAnsi="Times New Roman" w:cs="Times New Roman"/>
          <w:sz w:val="22"/>
          <w:szCs w:val="22"/>
          <w:lang w:val="ru-RU" w:eastAsia="ru-RU" w:bidi="ru-RU"/>
        </w:rPr>
        <w:t xml:space="preserve">Приложение № 2 </w:t>
      </w:r>
    </w:p>
    <w:p w14:paraId="488C9890" w14:textId="77777777" w:rsidR="00450DC4" w:rsidRDefault="00450DC4" w:rsidP="00450DC4">
      <w:pPr>
        <w:widowControl w:val="0"/>
        <w:ind w:left="6237"/>
        <w:jc w:val="right"/>
        <w:rPr>
          <w:rFonts w:ascii="Times New Roman" w:hAnsi="Times New Roman" w:cs="Times New Roman"/>
          <w:sz w:val="22"/>
          <w:szCs w:val="22"/>
          <w:lang w:val="ru-RU" w:eastAsia="ru-RU" w:bidi="ru-RU"/>
        </w:rPr>
      </w:pPr>
      <w:r>
        <w:rPr>
          <w:rFonts w:ascii="Times New Roman" w:hAnsi="Times New Roman" w:cs="Times New Roman"/>
          <w:sz w:val="22"/>
          <w:szCs w:val="22"/>
          <w:lang w:val="ru-RU" w:eastAsia="ru-RU" w:bidi="ru-RU"/>
        </w:rPr>
        <w:t>к п</w:t>
      </w:r>
      <w:r w:rsidRPr="00445786">
        <w:rPr>
          <w:rFonts w:ascii="Times New Roman" w:hAnsi="Times New Roman" w:cs="Times New Roman"/>
          <w:sz w:val="22"/>
          <w:szCs w:val="22"/>
          <w:lang w:val="ru-RU" w:eastAsia="ru-RU" w:bidi="ru-RU"/>
        </w:rPr>
        <w:t>оложению проведения</w:t>
      </w:r>
    </w:p>
    <w:p w14:paraId="54C5B0B7" w14:textId="77777777" w:rsidR="00450DC4" w:rsidRDefault="00450DC4" w:rsidP="00450DC4">
      <w:pPr>
        <w:tabs>
          <w:tab w:val="left" w:pos="2780"/>
        </w:tabs>
        <w:jc w:val="right"/>
        <w:rPr>
          <w:rFonts w:ascii="Times New Roman" w:hAnsi="Times New Roman" w:cs="Times New Roman"/>
          <w:sz w:val="22"/>
          <w:szCs w:val="22"/>
          <w:lang w:val="ru-RU" w:eastAsia="ru-RU" w:bidi="ru-RU"/>
        </w:rPr>
      </w:pPr>
      <w:r w:rsidRPr="00445786">
        <w:rPr>
          <w:rFonts w:ascii="Times New Roman" w:hAnsi="Times New Roman" w:cs="Times New Roman"/>
          <w:sz w:val="22"/>
          <w:szCs w:val="22"/>
          <w:lang w:val="ru-RU" w:eastAsia="ru-RU" w:bidi="ru-RU"/>
        </w:rPr>
        <w:t xml:space="preserve"> конкурса</w:t>
      </w:r>
      <w:r>
        <w:rPr>
          <w:rFonts w:ascii="Times New Roman" w:hAnsi="Times New Roman" w:cs="Times New Roman"/>
          <w:sz w:val="22"/>
          <w:szCs w:val="22"/>
          <w:lang w:val="ru-RU" w:eastAsia="ru-RU" w:bidi="ru-RU"/>
        </w:rPr>
        <w:t xml:space="preserve"> </w:t>
      </w:r>
      <w:r w:rsidRPr="00445786">
        <w:rPr>
          <w:rFonts w:ascii="Times New Roman" w:hAnsi="Times New Roman" w:cs="Times New Roman"/>
          <w:sz w:val="22"/>
          <w:szCs w:val="22"/>
          <w:lang w:val="ru-RU" w:eastAsia="ru-RU" w:bidi="ru-RU"/>
        </w:rPr>
        <w:t>для советов домов</w:t>
      </w:r>
    </w:p>
    <w:p w14:paraId="3F19459B" w14:textId="77777777" w:rsidR="00450DC4" w:rsidRPr="00450DC4" w:rsidRDefault="00450DC4" w:rsidP="00450DC4">
      <w:pPr>
        <w:tabs>
          <w:tab w:val="left" w:pos="2780"/>
        </w:tabs>
        <w:jc w:val="right"/>
        <w:rPr>
          <w:rFonts w:ascii="Times New Roman" w:hAnsi="Times New Roman" w:cs="Times New Roman"/>
          <w:sz w:val="22"/>
          <w:szCs w:val="22"/>
          <w:lang w:val="ru-RU" w:eastAsia="ru-RU" w:bidi="ru-RU"/>
        </w:rPr>
      </w:pPr>
      <w:r w:rsidRPr="00445786">
        <w:rPr>
          <w:rFonts w:ascii="Times New Roman" w:hAnsi="Times New Roman" w:cs="Times New Roman"/>
          <w:sz w:val="22"/>
          <w:szCs w:val="22"/>
          <w:lang w:val="ru-RU" w:eastAsia="ru-RU" w:bidi="ru-RU"/>
        </w:rPr>
        <w:t xml:space="preserve"> «Лучший дворик»</w:t>
      </w:r>
    </w:p>
    <w:p w14:paraId="50E375DA" w14:textId="77777777" w:rsidR="00445786" w:rsidRDefault="00445786" w:rsidP="00445786">
      <w:pPr>
        <w:tabs>
          <w:tab w:val="left" w:pos="2780"/>
        </w:tabs>
        <w:jc w:val="right"/>
        <w:rPr>
          <w:rFonts w:ascii="Times New Roman" w:hAnsi="Times New Roman" w:cs="Times New Roman"/>
          <w:sz w:val="22"/>
          <w:szCs w:val="22"/>
          <w:lang w:val="ru-RU" w:eastAsia="ru-RU" w:bidi="ru-RU"/>
        </w:rPr>
      </w:pPr>
    </w:p>
    <w:p w14:paraId="412D085B" w14:textId="77777777" w:rsidR="00445786" w:rsidRDefault="00445786" w:rsidP="00445786">
      <w:pPr>
        <w:tabs>
          <w:tab w:val="left" w:pos="2780"/>
        </w:tabs>
        <w:jc w:val="right"/>
        <w:rPr>
          <w:rFonts w:ascii="Times New Roman" w:hAnsi="Times New Roman" w:cs="Times New Roman"/>
          <w:sz w:val="22"/>
          <w:szCs w:val="22"/>
          <w:lang w:val="ru-RU" w:eastAsia="ru-RU" w:bidi="ru-RU"/>
        </w:rPr>
      </w:pPr>
    </w:p>
    <w:p w14:paraId="6B577929" w14:textId="77777777" w:rsidR="00445786" w:rsidRDefault="00445786" w:rsidP="00445786">
      <w:pPr>
        <w:pStyle w:val="24"/>
        <w:shd w:val="clear" w:color="auto" w:fill="auto"/>
        <w:tabs>
          <w:tab w:val="left" w:leader="underscore" w:pos="3298"/>
        </w:tabs>
        <w:spacing w:before="0" w:after="0" w:line="283" w:lineRule="exact"/>
        <w:ind w:left="840" w:right="6380"/>
      </w:pPr>
      <w:r>
        <w:t>Оценочная карточка Двор в частном секторе Адрес:</w:t>
      </w:r>
      <w:r>
        <w:tab/>
      </w:r>
    </w:p>
    <w:p w14:paraId="77A674EE" w14:textId="77777777" w:rsidR="00445786" w:rsidRDefault="00445786" w:rsidP="00445786">
      <w:pPr>
        <w:tabs>
          <w:tab w:val="left" w:pos="2780"/>
        </w:tabs>
        <w:rPr>
          <w:lang w:val="ru-RU" w:bidi="ar-SA"/>
        </w:rPr>
      </w:pPr>
    </w:p>
    <w:p w14:paraId="15CFFD2D" w14:textId="77777777" w:rsidR="00445786" w:rsidRDefault="00445786" w:rsidP="00445786">
      <w:pPr>
        <w:tabs>
          <w:tab w:val="left" w:pos="2780"/>
        </w:tabs>
        <w:rPr>
          <w:lang w:val="ru-RU" w:bidi="ar-SA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4248"/>
        <w:gridCol w:w="2390"/>
        <w:gridCol w:w="2405"/>
      </w:tblGrid>
      <w:tr w:rsidR="00445786" w14:paraId="2CCF5F09" w14:textId="77777777" w:rsidTr="00445786">
        <w:trPr>
          <w:trHeight w:hRule="exact" w:val="58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587763" w14:textId="77777777" w:rsidR="00445786" w:rsidRDefault="00445786" w:rsidP="00445786">
            <w:pPr>
              <w:pStyle w:val="24"/>
              <w:shd w:val="clear" w:color="auto" w:fill="auto"/>
              <w:spacing w:before="0" w:after="60" w:line="220" w:lineRule="exact"/>
            </w:pPr>
            <w:r>
              <w:t>№</w:t>
            </w:r>
          </w:p>
          <w:p w14:paraId="44E8C81D" w14:textId="77777777" w:rsidR="00445786" w:rsidRDefault="00445786" w:rsidP="00445786">
            <w:pPr>
              <w:pStyle w:val="24"/>
              <w:shd w:val="clear" w:color="auto" w:fill="auto"/>
              <w:spacing w:before="60" w:after="0" w:line="220" w:lineRule="exact"/>
            </w:pPr>
            <w:r>
              <w:t>п/п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51CE63" w14:textId="77777777" w:rsidR="00445786" w:rsidRDefault="00445786" w:rsidP="00445786">
            <w:pPr>
              <w:pStyle w:val="24"/>
              <w:shd w:val="clear" w:color="auto" w:fill="auto"/>
              <w:spacing w:before="0" w:after="0" w:line="220" w:lineRule="exact"/>
              <w:jc w:val="both"/>
            </w:pPr>
            <w:r>
              <w:t>Критерии оценки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677B3E" w14:textId="77777777" w:rsidR="00445786" w:rsidRDefault="00445786" w:rsidP="00445786">
            <w:pPr>
              <w:pStyle w:val="24"/>
              <w:shd w:val="clear" w:color="auto" w:fill="auto"/>
              <w:spacing w:before="0" w:after="0" w:line="283" w:lineRule="exact"/>
            </w:pPr>
            <w:r>
              <w:t>Максимальное количество баллов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EFB3BE" w14:textId="77777777" w:rsidR="00445786" w:rsidRDefault="00445786" w:rsidP="00445786">
            <w:pPr>
              <w:pStyle w:val="24"/>
              <w:shd w:val="clear" w:color="auto" w:fill="auto"/>
              <w:spacing w:before="0" w:after="0" w:line="220" w:lineRule="exact"/>
            </w:pPr>
            <w:r>
              <w:t>Количество баллов</w:t>
            </w:r>
          </w:p>
        </w:tc>
      </w:tr>
      <w:tr w:rsidR="00445786" w14:paraId="54167B25" w14:textId="77777777" w:rsidTr="00445786">
        <w:trPr>
          <w:trHeight w:hRule="exact" w:val="86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7D9C09" w14:textId="77777777" w:rsidR="00445786" w:rsidRDefault="00445786" w:rsidP="00445786">
            <w:pPr>
              <w:pStyle w:val="24"/>
              <w:shd w:val="clear" w:color="auto" w:fill="auto"/>
              <w:spacing w:before="0" w:after="0" w:line="220" w:lineRule="exact"/>
            </w:pPr>
            <w:r>
              <w:t>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D7CEDA" w14:textId="77777777" w:rsidR="00445786" w:rsidRDefault="00445786" w:rsidP="00445786">
            <w:pPr>
              <w:pStyle w:val="24"/>
              <w:shd w:val="clear" w:color="auto" w:fill="auto"/>
              <w:spacing w:before="0" w:after="0" w:line="288" w:lineRule="exact"/>
              <w:jc w:val="both"/>
            </w:pPr>
            <w:r>
              <w:t>Активное участие жильцов дома в наведении чистоты и порядка на улице, озеленении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2742E9" w14:textId="77777777" w:rsidR="00445786" w:rsidRDefault="00445786" w:rsidP="00445786">
            <w:pPr>
              <w:pStyle w:val="24"/>
              <w:shd w:val="clear" w:color="auto" w:fill="auto"/>
              <w:spacing w:before="0" w:after="0" w:line="220" w:lineRule="exact"/>
              <w:jc w:val="center"/>
            </w:pPr>
            <w:r>
              <w:t>10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3EA395" w14:textId="77777777" w:rsidR="00445786" w:rsidRDefault="00445786" w:rsidP="00445786">
            <w:pPr>
              <w:rPr>
                <w:sz w:val="10"/>
                <w:szCs w:val="10"/>
              </w:rPr>
            </w:pPr>
          </w:p>
        </w:tc>
      </w:tr>
      <w:tr w:rsidR="00445786" w14:paraId="655154CB" w14:textId="77777777" w:rsidTr="00445786">
        <w:trPr>
          <w:trHeight w:hRule="exact" w:val="86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7F297B" w14:textId="77777777" w:rsidR="00445786" w:rsidRDefault="00445786" w:rsidP="00445786">
            <w:pPr>
              <w:pStyle w:val="24"/>
              <w:shd w:val="clear" w:color="auto" w:fill="auto"/>
              <w:spacing w:before="0" w:after="0" w:line="220" w:lineRule="exact"/>
            </w:pPr>
            <w:r>
              <w:t>2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675B3B" w14:textId="77777777" w:rsidR="00445786" w:rsidRDefault="00445786" w:rsidP="00445786">
            <w:pPr>
              <w:pStyle w:val="24"/>
              <w:shd w:val="clear" w:color="auto" w:fill="auto"/>
              <w:spacing w:before="0" w:after="0" w:line="283" w:lineRule="exact"/>
              <w:jc w:val="both"/>
            </w:pPr>
            <w:r>
              <w:t>Содержание придомовой территории в надлежащем санитарном состоянии, отсутствии мусора, грязи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23B08A" w14:textId="77777777" w:rsidR="00445786" w:rsidRDefault="00445786" w:rsidP="00445786">
            <w:pPr>
              <w:pStyle w:val="24"/>
              <w:shd w:val="clear" w:color="auto" w:fill="auto"/>
              <w:spacing w:before="0" w:after="0" w:line="220" w:lineRule="exact"/>
              <w:jc w:val="center"/>
            </w:pPr>
            <w:r>
              <w:t>10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386A42" w14:textId="77777777" w:rsidR="00445786" w:rsidRDefault="00445786" w:rsidP="00445786">
            <w:pPr>
              <w:rPr>
                <w:sz w:val="10"/>
                <w:szCs w:val="10"/>
              </w:rPr>
            </w:pPr>
          </w:p>
        </w:tc>
      </w:tr>
      <w:tr w:rsidR="00445786" w14:paraId="639F1D2F" w14:textId="77777777" w:rsidTr="00445786">
        <w:trPr>
          <w:trHeight w:hRule="exact" w:val="58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2EE262" w14:textId="77777777" w:rsidR="00445786" w:rsidRDefault="00445786" w:rsidP="00445786">
            <w:pPr>
              <w:pStyle w:val="24"/>
              <w:shd w:val="clear" w:color="auto" w:fill="auto"/>
              <w:spacing w:before="0" w:after="0" w:line="220" w:lineRule="exact"/>
            </w:pPr>
            <w:r>
              <w:t>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AFC65C" w14:textId="77777777" w:rsidR="00445786" w:rsidRDefault="00445786" w:rsidP="00445786">
            <w:pPr>
              <w:pStyle w:val="24"/>
              <w:shd w:val="clear" w:color="auto" w:fill="auto"/>
              <w:spacing w:before="0" w:after="0" w:line="278" w:lineRule="exact"/>
              <w:jc w:val="both"/>
            </w:pPr>
            <w:r>
              <w:t>Благоустройство и освещенность дворовой территории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597B88" w14:textId="77777777" w:rsidR="00445786" w:rsidRDefault="00445786" w:rsidP="00445786">
            <w:pPr>
              <w:pStyle w:val="24"/>
              <w:shd w:val="clear" w:color="auto" w:fill="auto"/>
              <w:spacing w:before="0" w:after="0" w:line="220" w:lineRule="exact"/>
              <w:jc w:val="center"/>
            </w:pPr>
            <w:r>
              <w:t>10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E4EE84" w14:textId="77777777" w:rsidR="00445786" w:rsidRDefault="00445786" w:rsidP="00445786">
            <w:pPr>
              <w:rPr>
                <w:sz w:val="10"/>
                <w:szCs w:val="10"/>
              </w:rPr>
            </w:pPr>
          </w:p>
        </w:tc>
      </w:tr>
      <w:tr w:rsidR="00445786" w14:paraId="00DAE135" w14:textId="77777777" w:rsidTr="00445786">
        <w:trPr>
          <w:trHeight w:hRule="exact" w:val="37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2F8F1B" w14:textId="77777777" w:rsidR="00445786" w:rsidRDefault="00445786" w:rsidP="00445786">
            <w:pPr>
              <w:pStyle w:val="24"/>
              <w:shd w:val="clear" w:color="auto" w:fill="auto"/>
              <w:spacing w:before="0" w:after="0" w:line="220" w:lineRule="exact"/>
            </w:pPr>
            <w:r>
              <w:t>4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91E264" w14:textId="77777777" w:rsidR="00445786" w:rsidRDefault="00445786" w:rsidP="00445786">
            <w:pPr>
              <w:pStyle w:val="24"/>
              <w:shd w:val="clear" w:color="auto" w:fill="auto"/>
              <w:spacing w:before="0" w:after="0" w:line="278" w:lineRule="exact"/>
              <w:jc w:val="both"/>
            </w:pPr>
            <w:r>
              <w:t>Озеленение, наличие и состояние цветника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A6D92B" w14:textId="77777777" w:rsidR="00445786" w:rsidRDefault="00445786" w:rsidP="00445786">
            <w:pPr>
              <w:pStyle w:val="24"/>
              <w:shd w:val="clear" w:color="auto" w:fill="auto"/>
              <w:spacing w:before="0" w:after="0" w:line="220" w:lineRule="exact"/>
              <w:jc w:val="center"/>
            </w:pPr>
            <w:r>
              <w:t>10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E5FAFF" w14:textId="77777777" w:rsidR="00445786" w:rsidRDefault="00445786" w:rsidP="00445786">
            <w:pPr>
              <w:rPr>
                <w:sz w:val="10"/>
                <w:szCs w:val="10"/>
              </w:rPr>
            </w:pPr>
          </w:p>
        </w:tc>
      </w:tr>
      <w:tr w:rsidR="00445786" w14:paraId="68880FCF" w14:textId="77777777" w:rsidTr="00445786">
        <w:trPr>
          <w:trHeight w:hRule="exact" w:val="114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FE5630" w14:textId="77777777" w:rsidR="00445786" w:rsidRDefault="00445786" w:rsidP="00445786">
            <w:pPr>
              <w:pStyle w:val="24"/>
              <w:shd w:val="clear" w:color="auto" w:fill="auto"/>
              <w:spacing w:before="0" w:after="0" w:line="220" w:lineRule="exact"/>
            </w:pPr>
            <w:r>
              <w:t>5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3D6886" w14:textId="77777777" w:rsidR="00445786" w:rsidRDefault="00445786" w:rsidP="00445786">
            <w:pPr>
              <w:pStyle w:val="24"/>
              <w:shd w:val="clear" w:color="auto" w:fill="auto"/>
              <w:spacing w:before="0" w:after="0" w:line="283" w:lineRule="exact"/>
              <w:jc w:val="both"/>
            </w:pPr>
            <w:r>
              <w:t>Состояние фасада дома и забора, эстетичный вид, наличие номерного знака, почтового ящика, проведение своевременного ремонта и покраски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DFB001" w14:textId="77777777" w:rsidR="00445786" w:rsidRDefault="00445786" w:rsidP="00445786">
            <w:pPr>
              <w:pStyle w:val="24"/>
              <w:shd w:val="clear" w:color="auto" w:fill="auto"/>
              <w:spacing w:before="0" w:after="0" w:line="220" w:lineRule="exact"/>
              <w:jc w:val="center"/>
            </w:pPr>
            <w:r>
              <w:t>10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6FC93D" w14:textId="77777777" w:rsidR="00445786" w:rsidRDefault="00445786" w:rsidP="00445786">
            <w:pPr>
              <w:rPr>
                <w:sz w:val="10"/>
                <w:szCs w:val="10"/>
              </w:rPr>
            </w:pPr>
          </w:p>
        </w:tc>
      </w:tr>
      <w:tr w:rsidR="00445786" w14:paraId="2CB3B10E" w14:textId="77777777" w:rsidTr="00445786">
        <w:trPr>
          <w:trHeight w:hRule="exact" w:val="307"/>
        </w:trPr>
        <w:tc>
          <w:tcPr>
            <w:tcW w:w="7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D372B5" w14:textId="77777777" w:rsidR="00445786" w:rsidRDefault="00445786" w:rsidP="00445786">
            <w:pPr>
              <w:pStyle w:val="24"/>
              <w:shd w:val="clear" w:color="auto" w:fill="auto"/>
              <w:spacing w:before="0" w:after="0" w:line="220" w:lineRule="exact"/>
              <w:jc w:val="center"/>
            </w:pPr>
            <w:r>
              <w:t>ИТОГО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462EB" w14:textId="77777777" w:rsidR="00445786" w:rsidRDefault="00445786" w:rsidP="00445786">
            <w:pPr>
              <w:rPr>
                <w:sz w:val="10"/>
                <w:szCs w:val="10"/>
              </w:rPr>
            </w:pPr>
          </w:p>
        </w:tc>
      </w:tr>
    </w:tbl>
    <w:p w14:paraId="673074BF" w14:textId="77777777" w:rsidR="00445786" w:rsidRDefault="00445786" w:rsidP="00445786">
      <w:pPr>
        <w:tabs>
          <w:tab w:val="left" w:pos="2780"/>
        </w:tabs>
        <w:rPr>
          <w:lang w:val="ru-RU" w:bidi="ar-SA"/>
        </w:rPr>
      </w:pPr>
    </w:p>
    <w:p w14:paraId="790B1BBE" w14:textId="77777777" w:rsidR="00445786" w:rsidRDefault="00445786" w:rsidP="00445786">
      <w:pPr>
        <w:tabs>
          <w:tab w:val="left" w:pos="2780"/>
        </w:tabs>
        <w:rPr>
          <w:lang w:val="ru-RU" w:bidi="ar-SA"/>
        </w:rPr>
      </w:pPr>
    </w:p>
    <w:p w14:paraId="1CE7F2FD" w14:textId="09618824" w:rsidR="00445786" w:rsidRDefault="00445786" w:rsidP="00324BCF">
      <w:pPr>
        <w:pStyle w:val="24"/>
        <w:shd w:val="clear" w:color="auto" w:fill="auto"/>
        <w:spacing w:before="0" w:after="0" w:line="220" w:lineRule="exact"/>
        <w:jc w:val="both"/>
      </w:pPr>
      <w:r>
        <w:t>Член(ы) комиссии:</w:t>
      </w:r>
    </w:p>
    <w:p w14:paraId="74F91382" w14:textId="77777777" w:rsidR="00445786" w:rsidRDefault="00445786" w:rsidP="00445786">
      <w:pPr>
        <w:pStyle w:val="24"/>
        <w:shd w:val="clear" w:color="auto" w:fill="auto"/>
        <w:spacing w:before="0" w:after="0" w:line="220" w:lineRule="exact"/>
        <w:ind w:left="840"/>
        <w:jc w:val="both"/>
      </w:pPr>
    </w:p>
    <w:p w14:paraId="4F2AEC8D" w14:textId="77777777" w:rsidR="00445786" w:rsidRPr="00324BCF" w:rsidRDefault="00445786" w:rsidP="00324BCF">
      <w:pPr>
        <w:pStyle w:val="24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324BCF">
        <w:rPr>
          <w:rStyle w:val="22pt"/>
          <w:sz w:val="24"/>
          <w:szCs w:val="24"/>
        </w:rPr>
        <w:t>ФИО.</w:t>
      </w:r>
    </w:p>
    <w:p w14:paraId="3CC1BE55" w14:textId="77777777" w:rsidR="00445786" w:rsidRPr="00324BCF" w:rsidRDefault="00445786" w:rsidP="00324BCF">
      <w:pPr>
        <w:pStyle w:val="24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324BCF">
        <w:rPr>
          <w:rStyle w:val="22pt"/>
          <w:sz w:val="24"/>
          <w:szCs w:val="24"/>
        </w:rPr>
        <w:t>ФИО.</w:t>
      </w:r>
    </w:p>
    <w:p w14:paraId="6FAF85F0" w14:textId="77777777" w:rsidR="00445786" w:rsidRPr="00324BCF" w:rsidRDefault="00445786" w:rsidP="00324BCF">
      <w:pPr>
        <w:pStyle w:val="24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324BCF">
        <w:rPr>
          <w:rStyle w:val="22pt"/>
          <w:sz w:val="24"/>
          <w:szCs w:val="24"/>
        </w:rPr>
        <w:t>ФИО.</w:t>
      </w:r>
    </w:p>
    <w:p w14:paraId="3BB237D5" w14:textId="77777777" w:rsidR="00445786" w:rsidRPr="00324BCF" w:rsidRDefault="00445786" w:rsidP="00324BCF">
      <w:pPr>
        <w:pStyle w:val="24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324BCF">
        <w:rPr>
          <w:rStyle w:val="22pt"/>
          <w:sz w:val="24"/>
          <w:szCs w:val="24"/>
        </w:rPr>
        <w:t>ФИО.</w:t>
      </w:r>
    </w:p>
    <w:p w14:paraId="3F14B2BB" w14:textId="77777777" w:rsidR="00445786" w:rsidRPr="00324BCF" w:rsidRDefault="00445786" w:rsidP="00324BCF">
      <w:pPr>
        <w:pStyle w:val="24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324BCF">
        <w:rPr>
          <w:rStyle w:val="22pt"/>
          <w:sz w:val="24"/>
          <w:szCs w:val="24"/>
        </w:rPr>
        <w:t>ФИО.</w:t>
      </w:r>
    </w:p>
    <w:p w14:paraId="18198D4C" w14:textId="77777777" w:rsidR="00445786" w:rsidRPr="00324BCF" w:rsidRDefault="00445786" w:rsidP="00324BCF">
      <w:pPr>
        <w:pStyle w:val="24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324BCF">
        <w:rPr>
          <w:rStyle w:val="22pt"/>
          <w:sz w:val="24"/>
          <w:szCs w:val="24"/>
        </w:rPr>
        <w:t>ФИО.</w:t>
      </w:r>
    </w:p>
    <w:p w14:paraId="274E5C86" w14:textId="77777777" w:rsidR="00445786" w:rsidRPr="00324BCF" w:rsidRDefault="00445786" w:rsidP="00324BCF">
      <w:pPr>
        <w:pStyle w:val="24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324BCF">
        <w:rPr>
          <w:rStyle w:val="22pt"/>
          <w:sz w:val="24"/>
          <w:szCs w:val="24"/>
        </w:rPr>
        <w:t>ФИО.</w:t>
      </w:r>
    </w:p>
    <w:p w14:paraId="126E5AA4" w14:textId="77777777" w:rsidR="00445786" w:rsidRDefault="00445786" w:rsidP="00445786">
      <w:pPr>
        <w:pStyle w:val="24"/>
        <w:shd w:val="clear" w:color="auto" w:fill="auto"/>
        <w:spacing w:before="0" w:after="0" w:line="220" w:lineRule="exact"/>
        <w:ind w:left="840"/>
        <w:jc w:val="both"/>
      </w:pPr>
    </w:p>
    <w:p w14:paraId="3A343379" w14:textId="7FA76EB6" w:rsidR="00445786" w:rsidRDefault="00445786" w:rsidP="00445786">
      <w:pPr>
        <w:tabs>
          <w:tab w:val="left" w:pos="2780"/>
        </w:tabs>
        <w:rPr>
          <w:lang w:val="ru-RU" w:bidi="ar-SA"/>
        </w:rPr>
      </w:pPr>
    </w:p>
    <w:p w14:paraId="0D81EDB5" w14:textId="77777777" w:rsidR="00445786" w:rsidRDefault="00445786" w:rsidP="00445786">
      <w:pPr>
        <w:tabs>
          <w:tab w:val="left" w:pos="2780"/>
        </w:tabs>
        <w:rPr>
          <w:lang w:val="ru-RU" w:bidi="ar-SA"/>
        </w:rPr>
      </w:pPr>
    </w:p>
    <w:p w14:paraId="4C88FFC9" w14:textId="77777777" w:rsidR="00445786" w:rsidRDefault="00445786" w:rsidP="00445786">
      <w:pPr>
        <w:tabs>
          <w:tab w:val="left" w:pos="2780"/>
        </w:tabs>
        <w:rPr>
          <w:lang w:val="ru-RU" w:bidi="ar-SA"/>
        </w:rPr>
      </w:pPr>
    </w:p>
    <w:p w14:paraId="0B0D04E8" w14:textId="77777777" w:rsidR="00445786" w:rsidRDefault="00445786" w:rsidP="00445786">
      <w:pPr>
        <w:pStyle w:val="24"/>
        <w:shd w:val="clear" w:color="auto" w:fill="auto"/>
        <w:tabs>
          <w:tab w:val="left" w:leader="underscore" w:pos="1428"/>
          <w:tab w:val="left" w:leader="underscore" w:pos="3298"/>
          <w:tab w:val="left" w:pos="5866"/>
          <w:tab w:val="left" w:leader="underscore" w:pos="8755"/>
        </w:tabs>
        <w:spacing w:before="0" w:after="0" w:line="283" w:lineRule="exact"/>
        <w:jc w:val="both"/>
      </w:pPr>
      <w:r>
        <w:t>«</w:t>
      </w:r>
      <w:r>
        <w:tab/>
        <w:t>»</w:t>
      </w:r>
      <w:r>
        <w:tab/>
        <w:t>2023 г.</w:t>
      </w:r>
      <w:r>
        <w:tab/>
      </w:r>
      <w:r>
        <w:tab/>
      </w:r>
    </w:p>
    <w:p w14:paraId="41B25023" w14:textId="77777777" w:rsidR="00445786" w:rsidRDefault="00445786" w:rsidP="00321486">
      <w:pPr>
        <w:pStyle w:val="24"/>
        <w:shd w:val="clear" w:color="auto" w:fill="auto"/>
        <w:tabs>
          <w:tab w:val="left" w:leader="underscore" w:pos="1428"/>
          <w:tab w:val="left" w:leader="underscore" w:pos="3298"/>
          <w:tab w:val="left" w:pos="5866"/>
          <w:tab w:val="left" w:leader="underscore" w:pos="8755"/>
        </w:tabs>
        <w:spacing w:before="0" w:after="0" w:line="283" w:lineRule="exact"/>
        <w:jc w:val="both"/>
      </w:pPr>
    </w:p>
    <w:sectPr w:rsidR="00445786" w:rsidSect="00CC453C">
      <w:pgSz w:w="11906" w:h="16838"/>
      <w:pgMar w:top="1134" w:right="707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D3271" w14:textId="77777777" w:rsidR="006E1AC0" w:rsidRDefault="006E1AC0" w:rsidP="00F72B66">
      <w:r>
        <w:separator/>
      </w:r>
    </w:p>
  </w:endnote>
  <w:endnote w:type="continuationSeparator" w:id="0">
    <w:p w14:paraId="7D7E6E25" w14:textId="77777777" w:rsidR="006E1AC0" w:rsidRDefault="006E1AC0" w:rsidP="00F72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1D15A" w14:textId="77777777" w:rsidR="006E1AC0" w:rsidRDefault="006E1AC0" w:rsidP="00F72B66">
      <w:r>
        <w:separator/>
      </w:r>
    </w:p>
  </w:footnote>
  <w:footnote w:type="continuationSeparator" w:id="0">
    <w:p w14:paraId="62B87240" w14:textId="77777777" w:rsidR="006E1AC0" w:rsidRDefault="006E1AC0" w:rsidP="00F72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5E05"/>
    <w:multiLevelType w:val="hybridMultilevel"/>
    <w:tmpl w:val="988CDA86"/>
    <w:lvl w:ilvl="0" w:tplc="311EBC4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 w15:restartNumberingAfterBreak="0">
    <w:nsid w:val="170C6A66"/>
    <w:multiLevelType w:val="hybridMultilevel"/>
    <w:tmpl w:val="50F41F50"/>
    <w:lvl w:ilvl="0" w:tplc="584CD7EE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 w15:restartNumberingAfterBreak="0">
    <w:nsid w:val="22F83B21"/>
    <w:multiLevelType w:val="multilevel"/>
    <w:tmpl w:val="A5A42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3425E1A"/>
    <w:multiLevelType w:val="multilevel"/>
    <w:tmpl w:val="A54622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3977A0"/>
    <w:multiLevelType w:val="multilevel"/>
    <w:tmpl w:val="0D56F9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AA44A6"/>
    <w:multiLevelType w:val="multilevel"/>
    <w:tmpl w:val="4F700CF8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6" w15:restartNumberingAfterBreak="0">
    <w:nsid w:val="45273E1A"/>
    <w:multiLevelType w:val="hybridMultilevel"/>
    <w:tmpl w:val="8A16D5D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961FC"/>
    <w:multiLevelType w:val="multilevel"/>
    <w:tmpl w:val="8F483B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E695BA8"/>
    <w:multiLevelType w:val="multilevel"/>
    <w:tmpl w:val="1714DE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244199"/>
    <w:multiLevelType w:val="multilevel"/>
    <w:tmpl w:val="72D0F1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4C4DD4"/>
    <w:multiLevelType w:val="multilevel"/>
    <w:tmpl w:val="08C86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530749A"/>
    <w:multiLevelType w:val="multilevel"/>
    <w:tmpl w:val="08C86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9"/>
  </w:num>
  <w:num w:numId="5">
    <w:abstractNumId w:val="11"/>
  </w:num>
  <w:num w:numId="6">
    <w:abstractNumId w:val="10"/>
  </w:num>
  <w:num w:numId="7">
    <w:abstractNumId w:val="1"/>
  </w:num>
  <w:num w:numId="8">
    <w:abstractNumId w:val="8"/>
  </w:num>
  <w:num w:numId="9">
    <w:abstractNumId w:val="0"/>
  </w:num>
  <w:num w:numId="10">
    <w:abstractNumId w:val="4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682"/>
    <w:rsid w:val="00004C9F"/>
    <w:rsid w:val="000132AD"/>
    <w:rsid w:val="000262A3"/>
    <w:rsid w:val="00053A93"/>
    <w:rsid w:val="00093B48"/>
    <w:rsid w:val="000C0D0E"/>
    <w:rsid w:val="00130ECF"/>
    <w:rsid w:val="00136C7C"/>
    <w:rsid w:val="00142217"/>
    <w:rsid w:val="00143927"/>
    <w:rsid w:val="00146930"/>
    <w:rsid w:val="00163C58"/>
    <w:rsid w:val="00177BE9"/>
    <w:rsid w:val="00186183"/>
    <w:rsid w:val="001C4F63"/>
    <w:rsid w:val="001D04F5"/>
    <w:rsid w:val="001D4A4E"/>
    <w:rsid w:val="00211333"/>
    <w:rsid w:val="002250D1"/>
    <w:rsid w:val="00236B63"/>
    <w:rsid w:val="00240362"/>
    <w:rsid w:val="00295967"/>
    <w:rsid w:val="002B2715"/>
    <w:rsid w:val="002C071E"/>
    <w:rsid w:val="002E414E"/>
    <w:rsid w:val="002F1B01"/>
    <w:rsid w:val="00321486"/>
    <w:rsid w:val="00324BCF"/>
    <w:rsid w:val="00332E49"/>
    <w:rsid w:val="00363C51"/>
    <w:rsid w:val="003703AB"/>
    <w:rsid w:val="00374F7B"/>
    <w:rsid w:val="003B6E6B"/>
    <w:rsid w:val="003D3005"/>
    <w:rsid w:val="003E0CFF"/>
    <w:rsid w:val="003F22C2"/>
    <w:rsid w:val="00407563"/>
    <w:rsid w:val="00445786"/>
    <w:rsid w:val="00450DC4"/>
    <w:rsid w:val="00477864"/>
    <w:rsid w:val="004962A3"/>
    <w:rsid w:val="004C04E8"/>
    <w:rsid w:val="004C0F15"/>
    <w:rsid w:val="004C7608"/>
    <w:rsid w:val="004C7E61"/>
    <w:rsid w:val="004D25ED"/>
    <w:rsid w:val="004E4942"/>
    <w:rsid w:val="005201FB"/>
    <w:rsid w:val="00530DD4"/>
    <w:rsid w:val="00557B67"/>
    <w:rsid w:val="005B3D33"/>
    <w:rsid w:val="005E081F"/>
    <w:rsid w:val="005F0C8A"/>
    <w:rsid w:val="006250AE"/>
    <w:rsid w:val="006608FC"/>
    <w:rsid w:val="00674395"/>
    <w:rsid w:val="006A0331"/>
    <w:rsid w:val="006A430C"/>
    <w:rsid w:val="006C4E14"/>
    <w:rsid w:val="006E1AC0"/>
    <w:rsid w:val="006F21C7"/>
    <w:rsid w:val="007451C1"/>
    <w:rsid w:val="0074700C"/>
    <w:rsid w:val="0076609F"/>
    <w:rsid w:val="007B1463"/>
    <w:rsid w:val="007C739D"/>
    <w:rsid w:val="007D2304"/>
    <w:rsid w:val="007E47A0"/>
    <w:rsid w:val="007F5C06"/>
    <w:rsid w:val="00816682"/>
    <w:rsid w:val="00822041"/>
    <w:rsid w:val="00833F7C"/>
    <w:rsid w:val="00897042"/>
    <w:rsid w:val="008A6A07"/>
    <w:rsid w:val="008C4445"/>
    <w:rsid w:val="008E35A9"/>
    <w:rsid w:val="008E65BD"/>
    <w:rsid w:val="008E7DBF"/>
    <w:rsid w:val="008F7701"/>
    <w:rsid w:val="0091792C"/>
    <w:rsid w:val="00925F23"/>
    <w:rsid w:val="009434B2"/>
    <w:rsid w:val="00946D05"/>
    <w:rsid w:val="00946D60"/>
    <w:rsid w:val="00953B3A"/>
    <w:rsid w:val="009E3F8E"/>
    <w:rsid w:val="00A10FA1"/>
    <w:rsid w:val="00A414DF"/>
    <w:rsid w:val="00A447E5"/>
    <w:rsid w:val="00A62997"/>
    <w:rsid w:val="00AB6DBD"/>
    <w:rsid w:val="00AC13CF"/>
    <w:rsid w:val="00AD0B95"/>
    <w:rsid w:val="00AD1115"/>
    <w:rsid w:val="00AD6A7B"/>
    <w:rsid w:val="00AE24CB"/>
    <w:rsid w:val="00AF2454"/>
    <w:rsid w:val="00B705AF"/>
    <w:rsid w:val="00BD5178"/>
    <w:rsid w:val="00BE4C6F"/>
    <w:rsid w:val="00BF0EA6"/>
    <w:rsid w:val="00C301B0"/>
    <w:rsid w:val="00C75FB1"/>
    <w:rsid w:val="00CB6302"/>
    <w:rsid w:val="00CC453C"/>
    <w:rsid w:val="00CF273F"/>
    <w:rsid w:val="00D11F40"/>
    <w:rsid w:val="00D738F5"/>
    <w:rsid w:val="00D833A1"/>
    <w:rsid w:val="00DA58FD"/>
    <w:rsid w:val="00E07BF6"/>
    <w:rsid w:val="00E76CD7"/>
    <w:rsid w:val="00E826C2"/>
    <w:rsid w:val="00E94DF9"/>
    <w:rsid w:val="00EC624A"/>
    <w:rsid w:val="00ED6148"/>
    <w:rsid w:val="00EE640C"/>
    <w:rsid w:val="00EE7E6E"/>
    <w:rsid w:val="00F046B4"/>
    <w:rsid w:val="00F50E8E"/>
    <w:rsid w:val="00F61B9A"/>
    <w:rsid w:val="00F72B66"/>
    <w:rsid w:val="00F76596"/>
    <w:rsid w:val="00F940E7"/>
    <w:rsid w:val="00F96D46"/>
    <w:rsid w:val="00FA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D411B"/>
  <w15:docId w15:val="{A942B96C-0440-47D5-9B47-C88FEBBB3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682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semiHidden/>
    <w:unhideWhenUsed/>
    <w:qFormat/>
    <w:rsid w:val="00816682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16682"/>
    <w:rPr>
      <w:rFonts w:ascii="Cambria" w:eastAsia="Times New Roman" w:hAnsi="Cambria" w:cs="Cambria"/>
      <w:b/>
      <w:bCs/>
      <w:i/>
      <w:iCs/>
      <w:sz w:val="28"/>
      <w:szCs w:val="28"/>
      <w:lang w:val="en-US" w:bidi="en-US"/>
    </w:rPr>
  </w:style>
  <w:style w:type="paragraph" w:styleId="21">
    <w:name w:val="Body Text Indent 2"/>
    <w:basedOn w:val="a"/>
    <w:link w:val="22"/>
    <w:unhideWhenUsed/>
    <w:rsid w:val="00816682"/>
    <w:pPr>
      <w:ind w:firstLine="900"/>
      <w:jc w:val="both"/>
    </w:pPr>
    <w:rPr>
      <w:sz w:val="28"/>
      <w:szCs w:val="28"/>
      <w:lang w:bidi="ar-SA"/>
    </w:rPr>
  </w:style>
  <w:style w:type="character" w:customStyle="1" w:styleId="22">
    <w:name w:val="Основной текст с отступом 2 Знак"/>
    <w:basedOn w:val="a0"/>
    <w:link w:val="21"/>
    <w:rsid w:val="00816682"/>
    <w:rPr>
      <w:rFonts w:ascii="Calibri" w:eastAsia="Times New Roman" w:hAnsi="Calibri" w:cs="Calibri"/>
      <w:sz w:val="28"/>
      <w:szCs w:val="28"/>
      <w:lang w:val="en-US"/>
    </w:rPr>
  </w:style>
  <w:style w:type="paragraph" w:styleId="a3">
    <w:name w:val="List Paragraph"/>
    <w:basedOn w:val="a"/>
    <w:uiPriority w:val="34"/>
    <w:qFormat/>
    <w:rsid w:val="008166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66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682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23">
    <w:name w:val="Основной текст (2)_"/>
    <w:basedOn w:val="a0"/>
    <w:link w:val="24"/>
    <w:rsid w:val="005F0C8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F0C8A"/>
    <w:pPr>
      <w:widowControl w:val="0"/>
      <w:shd w:val="clear" w:color="auto" w:fill="FFFFFF"/>
      <w:spacing w:before="300" w:after="180" w:line="293" w:lineRule="exact"/>
    </w:pPr>
    <w:rPr>
      <w:rFonts w:ascii="Times New Roman" w:hAnsi="Times New Roman" w:cs="Times New Roman"/>
      <w:sz w:val="22"/>
      <w:szCs w:val="22"/>
      <w:lang w:val="ru-RU" w:bidi="ar-SA"/>
    </w:rPr>
  </w:style>
  <w:style w:type="character" w:styleId="a6">
    <w:name w:val="Hyperlink"/>
    <w:basedOn w:val="a0"/>
    <w:rsid w:val="00E76CD7"/>
    <w:rPr>
      <w:color w:val="0066CC"/>
      <w:u w:val="single"/>
    </w:rPr>
  </w:style>
  <w:style w:type="paragraph" w:styleId="a7">
    <w:name w:val="header"/>
    <w:basedOn w:val="a"/>
    <w:link w:val="a8"/>
    <w:uiPriority w:val="99"/>
    <w:unhideWhenUsed/>
    <w:rsid w:val="00F72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72B66"/>
    <w:rPr>
      <w:rFonts w:ascii="Calibri" w:eastAsia="Times New Roman" w:hAnsi="Calibri" w:cs="Calibri"/>
      <w:sz w:val="24"/>
      <w:szCs w:val="24"/>
      <w:lang w:val="en-US" w:bidi="en-US"/>
    </w:rPr>
  </w:style>
  <w:style w:type="paragraph" w:styleId="a9">
    <w:name w:val="footer"/>
    <w:basedOn w:val="a"/>
    <w:link w:val="aa"/>
    <w:uiPriority w:val="99"/>
    <w:unhideWhenUsed/>
    <w:rsid w:val="00F72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72B66"/>
    <w:rPr>
      <w:rFonts w:ascii="Calibri" w:eastAsia="Times New Roman" w:hAnsi="Calibri" w:cs="Calibri"/>
      <w:sz w:val="24"/>
      <w:szCs w:val="24"/>
      <w:lang w:val="en-US" w:bidi="en-US"/>
    </w:rPr>
  </w:style>
  <w:style w:type="character" w:customStyle="1" w:styleId="22pt">
    <w:name w:val="Основной текст (2) + Интервал 2 pt"/>
    <w:basedOn w:val="23"/>
    <w:rsid w:val="004457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.kolesnik@sakhalin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karovgkh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B451F-66F2-4348-93C1-B0C566D78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1679</Words>
  <Characters>9572</Characters>
  <Application>Microsoft Office Word</Application>
  <DocSecurity>4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Корреспондент&amp;</cp:lastModifiedBy>
  <cp:revision>2</cp:revision>
  <cp:lastPrinted>2023-09-12T03:21:00Z</cp:lastPrinted>
  <dcterms:created xsi:type="dcterms:W3CDTF">2023-09-22T01:23:00Z</dcterms:created>
  <dcterms:modified xsi:type="dcterms:W3CDTF">2023-09-22T01:23:00Z</dcterms:modified>
</cp:coreProperties>
</file>